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2EE0" w14:textId="77777777" w:rsidR="0082482C" w:rsidRPr="0082482C" w:rsidRDefault="0082482C" w:rsidP="0082482C">
      <w:pPr>
        <w:rPr>
          <w:rFonts w:cstheme="minorHAnsi"/>
          <w:b/>
        </w:rPr>
      </w:pPr>
      <w:r w:rsidRPr="0082482C">
        <w:rPr>
          <w:rFonts w:cstheme="minorHAnsi"/>
          <w:b/>
        </w:rPr>
        <w:t xml:space="preserve">Verslag ENQUETE jaar 1972 MINERVA </w:t>
      </w:r>
    </w:p>
    <w:p w14:paraId="7DA91512" w14:textId="77777777" w:rsidR="0082482C" w:rsidRPr="0082482C" w:rsidRDefault="0082482C" w:rsidP="0082482C">
      <w:pPr>
        <w:rPr>
          <w:rFonts w:cstheme="minorHAnsi"/>
        </w:rPr>
      </w:pPr>
    </w:p>
    <w:p w14:paraId="5A9A619A" w14:textId="77777777" w:rsidR="0082482C" w:rsidRPr="0082482C" w:rsidRDefault="0082482C" w:rsidP="0082482C">
      <w:pPr>
        <w:rPr>
          <w:rFonts w:cstheme="minorHAnsi"/>
        </w:rPr>
      </w:pPr>
      <w:r w:rsidRPr="0082482C">
        <w:rPr>
          <w:rFonts w:cstheme="minorHAnsi"/>
        </w:rPr>
        <w:t>Het jaar 1967 is in 2017, bij hun tiende lustrum, gestart met de reünisten enquête onder hun jaargenoten.</w:t>
      </w:r>
    </w:p>
    <w:p w14:paraId="6F9F39C4" w14:textId="77777777" w:rsidR="0082482C" w:rsidRPr="0082482C" w:rsidRDefault="0082482C" w:rsidP="0082482C">
      <w:pPr>
        <w:rPr>
          <w:rFonts w:cstheme="minorHAnsi"/>
        </w:rPr>
      </w:pPr>
      <w:r w:rsidRPr="0082482C">
        <w:rPr>
          <w:rFonts w:cstheme="minorHAnsi"/>
        </w:rPr>
        <w:t>Dat lustrum was de aanleiding om een aantal vragen te stellen over de studententijd.</w:t>
      </w:r>
    </w:p>
    <w:p w14:paraId="4A7818D3" w14:textId="77777777" w:rsidR="0082482C" w:rsidRPr="0082482C" w:rsidRDefault="0082482C" w:rsidP="0082482C">
      <w:pPr>
        <w:rPr>
          <w:rFonts w:cstheme="minorHAnsi"/>
        </w:rPr>
      </w:pPr>
      <w:r w:rsidRPr="0082482C">
        <w:rPr>
          <w:rFonts w:cstheme="minorHAnsi"/>
        </w:rPr>
        <w:t xml:space="preserve">In het kort de invloed van studeren in Leiden en de invloed van de vereniging op het latere leven (werk en privé) </w:t>
      </w:r>
    </w:p>
    <w:p w14:paraId="7C5D43F8" w14:textId="77777777" w:rsidR="0082482C" w:rsidRPr="0082482C" w:rsidRDefault="0082482C" w:rsidP="0082482C">
      <w:pPr>
        <w:rPr>
          <w:rFonts w:cstheme="minorHAnsi"/>
        </w:rPr>
      </w:pPr>
    </w:p>
    <w:p w14:paraId="210581D3" w14:textId="77777777" w:rsidR="0082482C" w:rsidRPr="0082482C" w:rsidRDefault="0082482C" w:rsidP="0082482C">
      <w:pPr>
        <w:rPr>
          <w:rFonts w:cstheme="minorHAnsi"/>
        </w:rPr>
      </w:pPr>
      <w:r w:rsidRPr="0082482C">
        <w:rPr>
          <w:rFonts w:cstheme="minorHAnsi"/>
        </w:rPr>
        <w:t xml:space="preserve">In de tussenliggende jaren is er naast de jaren 68, 69, 70 en 71 ook nog een enquête ingevuld door het jaar 1961 van het LSC. (Ook bij de laatste kennismakingstijd is er een enquête ingevuld waarvan nog geen verslag op de website terug te vinden is) </w:t>
      </w:r>
    </w:p>
    <w:p w14:paraId="6B523186" w14:textId="77777777" w:rsidR="0082482C" w:rsidRPr="0082482C" w:rsidRDefault="0082482C" w:rsidP="0082482C">
      <w:pPr>
        <w:rPr>
          <w:rFonts w:cstheme="minorHAnsi"/>
        </w:rPr>
      </w:pPr>
      <w:r w:rsidRPr="0082482C">
        <w:rPr>
          <w:rFonts w:cstheme="minorHAnsi"/>
        </w:rPr>
        <w:t>De verslagen van de enquêtes zijn terug te vinden op de website van het Reünisten onderzoek</w:t>
      </w:r>
    </w:p>
    <w:p w14:paraId="4B42D285" w14:textId="77777777" w:rsidR="0082482C" w:rsidRPr="0082482C" w:rsidRDefault="0082482C" w:rsidP="0082482C">
      <w:pPr>
        <w:rPr>
          <w:rFonts w:cstheme="minorHAnsi"/>
        </w:rPr>
      </w:pPr>
      <w:r w:rsidRPr="0082482C">
        <w:rPr>
          <w:rFonts w:cstheme="minorHAnsi"/>
        </w:rPr>
        <w:t>(</w:t>
      </w:r>
      <w:hyperlink r:id="rId4" w:history="1">
        <w:r w:rsidRPr="0082482C">
          <w:rPr>
            <w:rStyle w:val="Hyperlink"/>
            <w:rFonts w:cstheme="minorHAnsi"/>
          </w:rPr>
          <w:t>www.reunistenonderzoek.nl</w:t>
        </w:r>
      </w:hyperlink>
      <w:r w:rsidRPr="0082482C">
        <w:rPr>
          <w:rFonts w:cstheme="minorHAnsi"/>
        </w:rPr>
        <w:t>)</w:t>
      </w:r>
    </w:p>
    <w:p w14:paraId="5D93276F" w14:textId="77777777" w:rsidR="0082482C" w:rsidRPr="0082482C" w:rsidRDefault="0082482C" w:rsidP="0082482C">
      <w:pPr>
        <w:rPr>
          <w:rFonts w:cstheme="minorHAnsi"/>
        </w:rPr>
      </w:pPr>
    </w:p>
    <w:p w14:paraId="715CB579" w14:textId="2BBC0590" w:rsidR="0082482C" w:rsidRPr="0082482C" w:rsidRDefault="0082482C" w:rsidP="0082482C">
      <w:pPr>
        <w:rPr>
          <w:rFonts w:cstheme="minorHAnsi"/>
        </w:rPr>
      </w:pPr>
      <w:r w:rsidRPr="0082482C">
        <w:rPr>
          <w:rFonts w:cstheme="minorHAnsi"/>
        </w:rPr>
        <w:t>Ons bestand bestond uit 315 namen,</w:t>
      </w:r>
      <w:r w:rsidR="006F29B5">
        <w:rPr>
          <w:rFonts w:cstheme="minorHAnsi"/>
        </w:rPr>
        <w:t xml:space="preserve"> (van 375 kennismakers in 1972) </w:t>
      </w:r>
      <w:r w:rsidRPr="0082482C">
        <w:rPr>
          <w:rFonts w:cstheme="minorHAnsi"/>
        </w:rPr>
        <w:t xml:space="preserve">waarvan bij </w:t>
      </w:r>
      <w:r w:rsidRPr="0082482C">
        <w:rPr>
          <w:rFonts w:cstheme="minorHAnsi"/>
          <w:color w:val="000000" w:themeColor="text1"/>
        </w:rPr>
        <w:t xml:space="preserve">240 reünisten (152 man 88 vrouw) het is gelukt het e-mailadres te vinden. </w:t>
      </w:r>
    </w:p>
    <w:p w14:paraId="0CAACF3B" w14:textId="77777777" w:rsidR="0082482C" w:rsidRPr="0082482C" w:rsidRDefault="0082482C" w:rsidP="0082482C">
      <w:pPr>
        <w:rPr>
          <w:rFonts w:cstheme="minorHAnsi"/>
        </w:rPr>
      </w:pPr>
      <w:r w:rsidRPr="0082482C">
        <w:rPr>
          <w:rFonts w:cstheme="minorHAnsi"/>
        </w:rPr>
        <w:t>Totaal zijn er 240 e-mails uitgestuurd voor het invullen van de enquête waarvan 112 de enquête hebben ingevuld (75 man, 37 vrouw), een mooie 47 % respons.</w:t>
      </w:r>
    </w:p>
    <w:p w14:paraId="0FDCD00C" w14:textId="77777777" w:rsidR="0082482C" w:rsidRPr="0082482C" w:rsidRDefault="0082482C" w:rsidP="0082482C">
      <w:pPr>
        <w:pStyle w:val="NormalWeb"/>
        <w:rPr>
          <w:rFonts w:asciiTheme="minorHAnsi" w:hAnsiTheme="minorHAnsi" w:cstheme="minorHAnsi"/>
        </w:rPr>
      </w:pPr>
      <w:r w:rsidRPr="0082482C">
        <w:rPr>
          <w:rFonts w:asciiTheme="minorHAnsi" w:hAnsiTheme="minorHAnsi" w:cstheme="minorHAnsi"/>
        </w:rPr>
        <w:t>De enquête omvat 7 thema’s: Demografische kenmerken, Naar Leiden, Studie in Leiden, Het verenigingsleven, Maatschappelijke ontwikkelingen, Werkzame leven en Privéleven. En als laatste het cijfer voor de hele studententijd.</w:t>
      </w:r>
    </w:p>
    <w:p w14:paraId="25260605" w14:textId="77777777" w:rsidR="0082482C" w:rsidRPr="0082482C" w:rsidRDefault="0082482C" w:rsidP="0082482C">
      <w:pPr>
        <w:rPr>
          <w:rFonts w:cstheme="minorHAnsi"/>
        </w:rPr>
      </w:pPr>
      <w:r w:rsidRPr="0082482C">
        <w:rPr>
          <w:rFonts w:cstheme="minorHAnsi"/>
        </w:rPr>
        <w:t xml:space="preserve">De vragen in de enquête zijn aangepast aan ons jaar. </w:t>
      </w:r>
    </w:p>
    <w:p w14:paraId="3EC1C75B" w14:textId="77777777" w:rsidR="0082482C" w:rsidRPr="0082482C" w:rsidRDefault="0082482C" w:rsidP="0082482C">
      <w:pPr>
        <w:rPr>
          <w:rFonts w:cstheme="minorHAnsi"/>
        </w:rPr>
      </w:pPr>
      <w:r w:rsidRPr="0082482C">
        <w:rPr>
          <w:rFonts w:cstheme="minorHAnsi"/>
        </w:rPr>
        <w:t xml:space="preserve">De gegevens uit de enquêtes van 1961 en 1967 komen uit de verslagen die op de website van Stichting reünisten te vinden zijn. </w:t>
      </w:r>
    </w:p>
    <w:p w14:paraId="2B09CA39" w14:textId="77777777" w:rsidR="0082482C" w:rsidRPr="0082482C" w:rsidRDefault="0082482C" w:rsidP="0082482C">
      <w:pPr>
        <w:rPr>
          <w:rFonts w:cstheme="minorHAnsi"/>
          <w:b/>
        </w:rPr>
      </w:pPr>
    </w:p>
    <w:p w14:paraId="319FB038" w14:textId="77777777" w:rsidR="0082482C" w:rsidRPr="0082482C" w:rsidRDefault="0082482C" w:rsidP="0082482C">
      <w:pPr>
        <w:rPr>
          <w:rFonts w:cstheme="minorHAnsi"/>
          <w:b/>
        </w:rPr>
      </w:pPr>
      <w:r w:rsidRPr="0082482C">
        <w:rPr>
          <w:rFonts w:cstheme="minorHAnsi"/>
          <w:b/>
        </w:rPr>
        <w:t xml:space="preserve">Wat maakt 1972 nu een bijzonder jaar? </w:t>
      </w:r>
    </w:p>
    <w:p w14:paraId="56382112" w14:textId="77777777" w:rsidR="0082482C" w:rsidRPr="0082482C" w:rsidRDefault="0082482C" w:rsidP="0082482C">
      <w:pPr>
        <w:rPr>
          <w:rFonts w:cstheme="minorHAnsi"/>
        </w:rPr>
      </w:pPr>
    </w:p>
    <w:p w14:paraId="42598961" w14:textId="77777777" w:rsidR="0082482C" w:rsidRPr="0082482C" w:rsidRDefault="0082482C" w:rsidP="0082482C">
      <w:pPr>
        <w:rPr>
          <w:rFonts w:cstheme="minorHAnsi"/>
        </w:rPr>
      </w:pPr>
      <w:r w:rsidRPr="0082482C">
        <w:rPr>
          <w:rFonts w:cstheme="minorHAnsi"/>
        </w:rPr>
        <w:t>Wij waren het eerste jaar waar de kennismakingstijd gemengd was.</w:t>
      </w:r>
      <w:r w:rsidRPr="0082482C">
        <w:rPr>
          <w:rFonts w:cstheme="minorHAnsi"/>
        </w:rPr>
        <w:br/>
        <w:t>LSC en VVSL waren in begin 1972 gefuseerd tot LSV Minerva.</w:t>
      </w:r>
    </w:p>
    <w:p w14:paraId="7FF81FE8" w14:textId="77777777" w:rsidR="0082482C" w:rsidRPr="0082482C" w:rsidRDefault="0082482C" w:rsidP="0082482C">
      <w:pPr>
        <w:rPr>
          <w:rFonts w:cstheme="minorHAnsi"/>
        </w:rPr>
      </w:pPr>
      <w:r w:rsidRPr="0082482C">
        <w:rPr>
          <w:rFonts w:cstheme="minorHAnsi"/>
        </w:rPr>
        <w:t>Onze kennismakingstijd wordt door sommigen wel een van de softste kennismakingstijden ooit genoemd. Maar niet iedereen heeft dat zo ervaren.</w:t>
      </w:r>
    </w:p>
    <w:p w14:paraId="6CED0708" w14:textId="77777777" w:rsidR="0082482C" w:rsidRPr="0082482C" w:rsidRDefault="0082482C" w:rsidP="0082482C">
      <w:pPr>
        <w:rPr>
          <w:rFonts w:cstheme="minorHAnsi"/>
        </w:rPr>
      </w:pPr>
      <w:r w:rsidRPr="0082482C">
        <w:rPr>
          <w:rFonts w:cstheme="minorHAnsi"/>
        </w:rPr>
        <w:t>Voor de vrouwelijke “Nullen” was er nog wel een avond op de VVSL zolder, een aantal van ons hebben daar geen goede herinnering aan.</w:t>
      </w:r>
    </w:p>
    <w:p w14:paraId="5C33B291" w14:textId="77777777" w:rsidR="0082482C" w:rsidRPr="0082482C" w:rsidRDefault="0082482C" w:rsidP="0082482C">
      <w:pPr>
        <w:rPr>
          <w:rFonts w:cstheme="minorHAnsi"/>
        </w:rPr>
      </w:pPr>
      <w:r w:rsidRPr="0082482C">
        <w:rPr>
          <w:rFonts w:cstheme="minorHAnsi"/>
        </w:rPr>
        <w:t xml:space="preserve">Het aantal kennismakers in 1972 was lager dan in 1967 (LSC en VVSL samen) </w:t>
      </w:r>
    </w:p>
    <w:p w14:paraId="46565DD6" w14:textId="77777777" w:rsidR="0082482C" w:rsidRPr="0082482C" w:rsidRDefault="0082482C" w:rsidP="0082482C">
      <w:pPr>
        <w:rPr>
          <w:rFonts w:cstheme="minorHAnsi"/>
        </w:rPr>
      </w:pPr>
    </w:p>
    <w:p w14:paraId="7A5AA990" w14:textId="77777777" w:rsidR="0082482C" w:rsidRPr="0082482C" w:rsidRDefault="0082482C" w:rsidP="0082482C">
      <w:pPr>
        <w:rPr>
          <w:rFonts w:cstheme="minorHAnsi"/>
        </w:rPr>
      </w:pPr>
      <w:r w:rsidRPr="0082482C">
        <w:rPr>
          <w:rFonts w:cstheme="minorHAnsi"/>
        </w:rPr>
        <w:t xml:space="preserve">We waren een happy jaar: de verenigingstijd kreeg gemiddeld een </w:t>
      </w:r>
      <w:r w:rsidRPr="0082482C">
        <w:rPr>
          <w:rFonts w:cstheme="minorHAnsi"/>
          <w:b/>
        </w:rPr>
        <w:t>7,7</w:t>
      </w:r>
      <w:r w:rsidRPr="0082482C">
        <w:rPr>
          <w:rFonts w:cstheme="minorHAnsi"/>
        </w:rPr>
        <w:t xml:space="preserve"> (iets hoger van de mannen dan van de vrouwen).</w:t>
      </w:r>
    </w:p>
    <w:p w14:paraId="0327FCD1" w14:textId="77777777" w:rsidR="0082482C" w:rsidRPr="0082482C" w:rsidRDefault="0082482C" w:rsidP="0082482C">
      <w:pPr>
        <w:rPr>
          <w:rFonts w:cstheme="minorHAnsi"/>
        </w:rPr>
      </w:pPr>
      <w:r w:rsidRPr="0082482C">
        <w:rPr>
          <w:rFonts w:cstheme="minorHAnsi"/>
        </w:rPr>
        <w:t>78 % bleef lid tot vlak voor of na het afstuderen.</w:t>
      </w:r>
    </w:p>
    <w:p w14:paraId="301A8903" w14:textId="77777777" w:rsidR="0082482C" w:rsidRPr="0082482C" w:rsidRDefault="0082482C" w:rsidP="0082482C">
      <w:pPr>
        <w:spacing w:before="100" w:beforeAutospacing="1" w:after="100" w:afterAutospacing="1"/>
        <w:rPr>
          <w:rFonts w:eastAsia="Times New Roman" w:cstheme="minorHAnsi"/>
          <w:lang w:eastAsia="nl-NL"/>
        </w:rPr>
      </w:pPr>
      <w:r w:rsidRPr="0082482C">
        <w:rPr>
          <w:rFonts w:cstheme="minorHAnsi"/>
        </w:rPr>
        <w:t xml:space="preserve">Het cijfer voor onze hele studenten tijd is een </w:t>
      </w:r>
      <w:r w:rsidRPr="0082482C">
        <w:rPr>
          <w:rFonts w:cstheme="minorHAnsi"/>
          <w:b/>
        </w:rPr>
        <w:t>8</w:t>
      </w:r>
      <w:r w:rsidRPr="0082482C">
        <w:rPr>
          <w:rFonts w:cstheme="minorHAnsi"/>
        </w:rPr>
        <w:t xml:space="preserve"> (man een 7,96 en vrouw een 8,05) </w:t>
      </w:r>
      <w:r w:rsidRPr="0082482C">
        <w:rPr>
          <w:rFonts w:eastAsia="Times New Roman" w:cstheme="minorHAnsi"/>
          <w:lang w:eastAsia="nl-NL"/>
        </w:rPr>
        <w:t xml:space="preserve"> </w:t>
      </w:r>
    </w:p>
    <w:p w14:paraId="0506FC95" w14:textId="77777777" w:rsidR="0082482C" w:rsidRPr="0082482C" w:rsidRDefault="0082482C" w:rsidP="0082482C">
      <w:pPr>
        <w:rPr>
          <w:rFonts w:cstheme="minorHAnsi"/>
        </w:rPr>
      </w:pPr>
      <w:r w:rsidRPr="0082482C">
        <w:rPr>
          <w:rFonts w:cstheme="minorHAnsi"/>
        </w:rPr>
        <w:t>Er zijn zeker verschillen met de voorgaande jaren maar groot waren deze niet.</w:t>
      </w:r>
    </w:p>
    <w:p w14:paraId="781484FE" w14:textId="77777777" w:rsidR="0082482C" w:rsidRPr="0082482C" w:rsidRDefault="0082482C" w:rsidP="0082482C">
      <w:pPr>
        <w:rPr>
          <w:rFonts w:cstheme="minorHAnsi"/>
        </w:rPr>
      </w:pPr>
    </w:p>
    <w:p w14:paraId="463EEC33" w14:textId="77777777" w:rsidR="0082482C" w:rsidRPr="0082482C" w:rsidRDefault="0082482C" w:rsidP="0082482C">
      <w:pPr>
        <w:rPr>
          <w:rFonts w:cstheme="minorHAnsi"/>
        </w:rPr>
      </w:pPr>
      <w:r w:rsidRPr="0082482C">
        <w:rPr>
          <w:rFonts w:cstheme="minorHAnsi"/>
        </w:rPr>
        <w:lastRenderedPageBreak/>
        <w:t xml:space="preserve">Voor een groot aantal van de vragen zijn de antwoorden nog in man en vrouw gesplitst, vooral om vergelijkingen met eerdere jaren te kunnen maken. Of dat in de toekomst nog nodig is? </w:t>
      </w:r>
    </w:p>
    <w:p w14:paraId="76F837F7" w14:textId="77777777" w:rsidR="00DE655E" w:rsidRDefault="00DE655E"/>
    <w:p w14:paraId="2B87FDF6" w14:textId="77777777" w:rsidR="00DE655E" w:rsidRDefault="00DE655E">
      <w:r>
        <w:rPr>
          <w:noProof/>
        </w:rPr>
        <w:drawing>
          <wp:inline distT="0" distB="0" distL="0" distR="0" wp14:anchorId="1E1AF475" wp14:editId="0B2100BA">
            <wp:extent cx="4572000" cy="2743200"/>
            <wp:effectExtent l="0" t="0" r="12700" b="12700"/>
            <wp:docPr id="9" name="Grafiek 9">
              <a:extLst xmlns:a="http://schemas.openxmlformats.org/drawingml/2006/main">
                <a:ext uri="{FF2B5EF4-FFF2-40B4-BE49-F238E27FC236}">
                  <a16:creationId xmlns:a16="http://schemas.microsoft.com/office/drawing/2014/main" id="{E1334A3C-C4FE-C04A-AA68-71F15D151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B268A54" w14:textId="77777777" w:rsidR="00DE655E" w:rsidRDefault="00DE655E"/>
    <w:p w14:paraId="309588B1" w14:textId="77777777" w:rsidR="00552E9A" w:rsidRDefault="00DE655E">
      <w:r>
        <w:t xml:space="preserve">70 % </w:t>
      </w:r>
      <w:r w:rsidR="003D6627">
        <w:t xml:space="preserve">komt uit de Randstad </w:t>
      </w:r>
    </w:p>
    <w:p w14:paraId="73A9AF69" w14:textId="77777777" w:rsidR="00552E9A" w:rsidRDefault="00552E9A">
      <w:r>
        <w:t xml:space="preserve">Dit is in 1972 niet anders dan in de jaren ervoor </w:t>
      </w:r>
    </w:p>
    <w:p w14:paraId="4FBB496D" w14:textId="77777777" w:rsidR="003D6627" w:rsidRDefault="003D6627"/>
    <w:p w14:paraId="5EFCC538" w14:textId="77777777" w:rsidR="003D6627" w:rsidRPr="00B328BE" w:rsidRDefault="003D6627">
      <w:pPr>
        <w:rPr>
          <w:b/>
        </w:rPr>
      </w:pPr>
      <w:proofErr w:type="spellStart"/>
      <w:r w:rsidRPr="00B328BE">
        <w:rPr>
          <w:b/>
        </w:rPr>
        <w:t>Geloofsvertuiging</w:t>
      </w:r>
      <w:proofErr w:type="spellEnd"/>
      <w:r w:rsidRPr="00B328BE">
        <w:rPr>
          <w:b/>
        </w:rPr>
        <w:t xml:space="preserve"> </w:t>
      </w:r>
    </w:p>
    <w:p w14:paraId="2226E164" w14:textId="77777777" w:rsidR="003D6627" w:rsidRDefault="003D6627"/>
    <w:p w14:paraId="48A19052" w14:textId="77777777" w:rsidR="00552E9A" w:rsidRDefault="003D6627" w:rsidP="003D6627">
      <w:r>
        <w:rPr>
          <w:noProof/>
        </w:rPr>
        <w:drawing>
          <wp:inline distT="0" distB="0" distL="0" distR="0" wp14:anchorId="0C259958" wp14:editId="19787A2C">
            <wp:extent cx="2794000" cy="2743200"/>
            <wp:effectExtent l="0" t="0" r="12700" b="12700"/>
            <wp:docPr id="1" name="Grafiek 1">
              <a:extLst xmlns:a="http://schemas.openxmlformats.org/drawingml/2006/main">
                <a:ext uri="{FF2B5EF4-FFF2-40B4-BE49-F238E27FC236}">
                  <a16:creationId xmlns:a16="http://schemas.microsoft.com/office/drawing/2014/main" id="{0B5BC43F-3CB9-614F-8040-EA2DD8588B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937F1">
        <w:rPr>
          <w:noProof/>
        </w:rPr>
        <w:drawing>
          <wp:inline distT="0" distB="0" distL="0" distR="0" wp14:anchorId="3DF39C1D" wp14:editId="45B8CBDE">
            <wp:extent cx="2844800" cy="2743200"/>
            <wp:effectExtent l="0" t="0" r="12700" b="12700"/>
            <wp:docPr id="11" name="Grafiek 11">
              <a:extLst xmlns:a="http://schemas.openxmlformats.org/drawingml/2006/main">
                <a:ext uri="{FF2B5EF4-FFF2-40B4-BE49-F238E27FC236}">
                  <a16:creationId xmlns:a16="http://schemas.microsoft.com/office/drawing/2014/main" id="{93C069D3-CEC6-4D4C-BDCF-E056B85107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2A6F34" w14:textId="77777777" w:rsidR="00552E9A" w:rsidRDefault="00552E9A" w:rsidP="003D6627"/>
    <w:p w14:paraId="6BF920CA" w14:textId="77777777" w:rsidR="003D6627" w:rsidRDefault="003D6627" w:rsidP="003D6627">
      <w:r>
        <w:t xml:space="preserve">Vergeleken met een eerdere enquête uit </w:t>
      </w:r>
      <w:r w:rsidR="00FB5B3E">
        <w:t xml:space="preserve">Van huis uit </w:t>
      </w:r>
      <w:r>
        <w:t>36 % geen kerkelijke geloofsovertuiging</w:t>
      </w:r>
      <w:r w:rsidR="00552E9A">
        <w:t xml:space="preserve"> (47 % in 1972</w:t>
      </w:r>
      <w:r w:rsidR="009D0735">
        <w:t>)</w:t>
      </w:r>
      <w:r w:rsidR="00552E9A">
        <w:t xml:space="preserve"> </w:t>
      </w:r>
    </w:p>
    <w:p w14:paraId="4F6BCBCF" w14:textId="77777777" w:rsidR="000D703E" w:rsidRDefault="00FB5B3E">
      <w:r>
        <w:t>G</w:t>
      </w:r>
      <w:r w:rsidR="00552E9A">
        <w:t xml:space="preserve">een kerkelijke geloofsovertuiging </w:t>
      </w:r>
      <w:r>
        <w:t xml:space="preserve">Nu </w:t>
      </w:r>
      <w:r w:rsidR="00552E9A">
        <w:t>73%</w:t>
      </w:r>
      <w:r>
        <w:t xml:space="preserve">, een </w:t>
      </w:r>
      <w:r w:rsidR="00552E9A">
        <w:t>nog groter verschil dan 10 jaar later.</w:t>
      </w:r>
    </w:p>
    <w:p w14:paraId="7576A9B9" w14:textId="77777777" w:rsidR="00044E1C" w:rsidRDefault="00044E1C"/>
    <w:p w14:paraId="645A2321" w14:textId="77777777" w:rsidR="0082482C" w:rsidRDefault="0082482C">
      <w:pPr>
        <w:rPr>
          <w:b/>
        </w:rPr>
      </w:pPr>
    </w:p>
    <w:p w14:paraId="71028BD1" w14:textId="77777777" w:rsidR="0082482C" w:rsidRDefault="0082482C">
      <w:pPr>
        <w:rPr>
          <w:b/>
        </w:rPr>
      </w:pPr>
    </w:p>
    <w:p w14:paraId="09BAC12C" w14:textId="77777777" w:rsidR="0082482C" w:rsidRDefault="0082482C">
      <w:pPr>
        <w:rPr>
          <w:b/>
        </w:rPr>
      </w:pPr>
    </w:p>
    <w:p w14:paraId="5C916C5B" w14:textId="77777777" w:rsidR="00B328BE" w:rsidRDefault="00B328BE">
      <w:pPr>
        <w:rPr>
          <w:b/>
        </w:rPr>
      </w:pPr>
      <w:r>
        <w:rPr>
          <w:b/>
        </w:rPr>
        <w:lastRenderedPageBreak/>
        <w:t>Wat was de hoogste opleiding van onze ouders:</w:t>
      </w:r>
    </w:p>
    <w:p w14:paraId="51F6C1D0" w14:textId="77777777" w:rsidR="00B328BE" w:rsidRDefault="00B328BE">
      <w:pPr>
        <w:rPr>
          <w:b/>
        </w:rPr>
      </w:pPr>
    </w:p>
    <w:p w14:paraId="027631D7" w14:textId="77777777" w:rsidR="00B328BE" w:rsidRDefault="00B328BE">
      <w:r w:rsidRPr="00B328BE">
        <w:t>In 1972 had 6</w:t>
      </w:r>
      <w:r w:rsidR="00474086">
        <w:t>1,6</w:t>
      </w:r>
      <w:r w:rsidRPr="00B328BE">
        <w:t xml:space="preserve"> % van de vaders en 2</w:t>
      </w:r>
      <w:r w:rsidR="00474086">
        <w:t xml:space="preserve">0,5 </w:t>
      </w:r>
      <w:r w:rsidRPr="00B328BE">
        <w:t>% van de moeders een universitaire opleiding genoten</w:t>
      </w:r>
      <w:r>
        <w:t>.</w:t>
      </w:r>
    </w:p>
    <w:p w14:paraId="0B62C074" w14:textId="77777777" w:rsidR="00B328BE" w:rsidRDefault="00B328BE">
      <w:r>
        <w:t>Heeft in de loop van de jaren een grote verschuiving plaats gevonden</w:t>
      </w:r>
      <w:r w:rsidR="00432BF1">
        <w:t>?</w:t>
      </w:r>
      <w:r>
        <w:t xml:space="preserve"> </w:t>
      </w:r>
      <w:r w:rsidR="00432BF1">
        <w:t>N</w:t>
      </w:r>
      <w:r>
        <w:t>iet in de jaren waarvan de cijfers bekend zijn</w:t>
      </w:r>
      <w:r w:rsidR="00432BF1">
        <w:t>.</w:t>
      </w:r>
    </w:p>
    <w:p w14:paraId="667DD039" w14:textId="77777777" w:rsidR="00B328BE" w:rsidRDefault="00B328BE"/>
    <w:p w14:paraId="03AA0061" w14:textId="77777777" w:rsidR="00474086" w:rsidRDefault="00B328BE">
      <w:r>
        <w:t xml:space="preserve">In 1961 hadden 61 % van de vaders en 17 % van de moeders en in 1967 </w:t>
      </w:r>
      <w:r w:rsidR="00474086">
        <w:t>58,3 % van de vaders en 17,5 % van de moeders een universitaire opleiding.</w:t>
      </w:r>
    </w:p>
    <w:p w14:paraId="2BDD4016" w14:textId="77777777" w:rsidR="00474086" w:rsidRDefault="00474086">
      <w:r>
        <w:t xml:space="preserve">Een voorzichtige waarneming is dat er iets meer moeders een universitaire opleiding hadden in </w:t>
      </w:r>
      <w:r w:rsidR="00F2524F">
        <w:t>‘</w:t>
      </w:r>
      <w:r>
        <w:t>72 dan in ’61 en ‘67.</w:t>
      </w:r>
    </w:p>
    <w:p w14:paraId="61F06455" w14:textId="77777777" w:rsidR="00474086" w:rsidRDefault="00474086">
      <w:r>
        <w:t>Van een grote verschuiving kan binnen de leden van LSC/VVSL /Minerva niet gesproken worden.</w:t>
      </w:r>
    </w:p>
    <w:p w14:paraId="5E45F0A3" w14:textId="77777777" w:rsidR="00474086" w:rsidRDefault="00474086">
      <w:r>
        <w:t xml:space="preserve">Omdat er dit jaar geen controlegroep buiten de leden is geënquêteerd, kan geen vergelijking gemaakt worden met de NIET- leden  </w:t>
      </w:r>
    </w:p>
    <w:p w14:paraId="3C2D7C4D" w14:textId="77777777" w:rsidR="00474086" w:rsidRPr="00B328BE" w:rsidRDefault="00474086"/>
    <w:p w14:paraId="38065CB5" w14:textId="77777777" w:rsidR="00044E1C" w:rsidRDefault="00044E1C">
      <w:pPr>
        <w:rPr>
          <w:b/>
        </w:rPr>
      </w:pPr>
      <w:r w:rsidRPr="00B328BE">
        <w:rPr>
          <w:b/>
        </w:rPr>
        <w:t>Welke vooropleiding hebben w</w:t>
      </w:r>
      <w:r w:rsidR="00474086">
        <w:rPr>
          <w:b/>
        </w:rPr>
        <w:t xml:space="preserve">ijzelf </w:t>
      </w:r>
      <w:r w:rsidRPr="00B328BE">
        <w:rPr>
          <w:b/>
        </w:rPr>
        <w:t xml:space="preserve">gedaan: </w:t>
      </w:r>
    </w:p>
    <w:p w14:paraId="671F5136" w14:textId="77777777" w:rsidR="00402758" w:rsidRDefault="00402758">
      <w:pPr>
        <w:rPr>
          <w:b/>
        </w:rPr>
      </w:pPr>
      <w:r>
        <w:rPr>
          <w:noProof/>
        </w:rPr>
        <w:drawing>
          <wp:inline distT="0" distB="0" distL="0" distR="0" wp14:anchorId="5D71DA7D" wp14:editId="73D7DB41">
            <wp:extent cx="2755075" cy="2743200"/>
            <wp:effectExtent l="0" t="0" r="13970" b="12700"/>
            <wp:docPr id="19" name="Grafiek 19">
              <a:extLst xmlns:a="http://schemas.openxmlformats.org/drawingml/2006/main">
                <a:ext uri="{FF2B5EF4-FFF2-40B4-BE49-F238E27FC236}">
                  <a16:creationId xmlns:a16="http://schemas.microsoft.com/office/drawing/2014/main" id="{D7146159-7350-7445-9473-7F1DEBD2C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7B6D11" w14:textId="77777777" w:rsidR="00402758" w:rsidRDefault="00402758">
      <w:pPr>
        <w:rPr>
          <w:b/>
        </w:rPr>
      </w:pPr>
    </w:p>
    <w:p w14:paraId="151406F6" w14:textId="77777777" w:rsidR="00402758" w:rsidRDefault="00402758">
      <w:r w:rsidRPr="005E5550">
        <w:t xml:space="preserve">Vergeleken met de jaren 67 en 61 </w:t>
      </w:r>
      <w:r w:rsidR="005E5550">
        <w:t xml:space="preserve">is het aandeel gymnasium afgenomen </w:t>
      </w:r>
      <w:r w:rsidR="00FB5B3E">
        <w:t xml:space="preserve">van 66 naar 55 % </w:t>
      </w:r>
      <w:r w:rsidR="005E5550">
        <w:t>en het aandeel HBS A flink toegenomen t</w:t>
      </w:r>
      <w:r w:rsidR="007434F4">
        <w:t>.</w:t>
      </w:r>
      <w:r w:rsidR="005E5550">
        <w:t>o</w:t>
      </w:r>
      <w:r w:rsidR="007434F4">
        <w:t>.</w:t>
      </w:r>
      <w:r w:rsidR="005E5550">
        <w:t>v</w:t>
      </w:r>
      <w:r w:rsidR="007434F4">
        <w:t>.</w:t>
      </w:r>
      <w:r w:rsidR="005E5550">
        <w:t xml:space="preserve"> ’61 van 2 naar 14 % </w:t>
      </w:r>
    </w:p>
    <w:p w14:paraId="3C5BC06B" w14:textId="77777777" w:rsidR="005E5550" w:rsidRPr="005E5550" w:rsidRDefault="005E5550"/>
    <w:p w14:paraId="26F1936D" w14:textId="77777777" w:rsidR="005E5550" w:rsidRPr="00B328BE" w:rsidRDefault="005E5550">
      <w:pPr>
        <w:rPr>
          <w:b/>
        </w:rPr>
      </w:pPr>
      <w:r>
        <w:rPr>
          <w:noProof/>
        </w:rPr>
        <w:lastRenderedPageBreak/>
        <w:drawing>
          <wp:inline distT="0" distB="0" distL="0" distR="0" wp14:anchorId="3B033164" wp14:editId="048AAF03">
            <wp:extent cx="2755075" cy="2743200"/>
            <wp:effectExtent l="0" t="0" r="13970" b="12700"/>
            <wp:docPr id="20" name="Grafiek 20">
              <a:extLst xmlns:a="http://schemas.openxmlformats.org/drawingml/2006/main">
                <a:ext uri="{FF2B5EF4-FFF2-40B4-BE49-F238E27FC236}">
                  <a16:creationId xmlns:a16="http://schemas.microsoft.com/office/drawing/2014/main" id="{277C6123-A5CA-5F41-8109-6122D550C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E5550">
        <w:rPr>
          <w:noProof/>
        </w:rPr>
        <w:t xml:space="preserve"> </w:t>
      </w:r>
      <w:r>
        <w:rPr>
          <w:noProof/>
        </w:rPr>
        <w:drawing>
          <wp:inline distT="0" distB="0" distL="0" distR="0" wp14:anchorId="5768A5DC" wp14:editId="64AFC35C">
            <wp:extent cx="2838202" cy="2743200"/>
            <wp:effectExtent l="0" t="0" r="6985" b="12700"/>
            <wp:docPr id="21" name="Grafiek 21">
              <a:extLst xmlns:a="http://schemas.openxmlformats.org/drawingml/2006/main">
                <a:ext uri="{FF2B5EF4-FFF2-40B4-BE49-F238E27FC236}">
                  <a16:creationId xmlns:a16="http://schemas.microsoft.com/office/drawing/2014/main" id="{054609BD-226B-D948-9664-35B011D10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18C2D" w14:textId="77777777" w:rsidR="006937F1" w:rsidRDefault="006937F1"/>
    <w:p w14:paraId="625B4A13" w14:textId="77777777" w:rsidR="006937F1" w:rsidRDefault="006937F1"/>
    <w:p w14:paraId="6335AFCA" w14:textId="77777777" w:rsidR="006937F1" w:rsidRDefault="006937F1"/>
    <w:p w14:paraId="1DA5C003" w14:textId="77777777" w:rsidR="00FB5B3E" w:rsidRDefault="00FB5B3E">
      <w:pPr>
        <w:rPr>
          <w:b/>
        </w:rPr>
      </w:pPr>
    </w:p>
    <w:p w14:paraId="7AC3EE94" w14:textId="77777777" w:rsidR="006937F1" w:rsidRPr="00B328BE" w:rsidRDefault="006937F1">
      <w:pPr>
        <w:rPr>
          <w:b/>
        </w:rPr>
      </w:pPr>
      <w:r w:rsidRPr="00B328BE">
        <w:rPr>
          <w:b/>
        </w:rPr>
        <w:t>Hoe stond het met de militaire dienst</w:t>
      </w:r>
      <w:r w:rsidR="00B328BE" w:rsidRPr="00B328BE">
        <w:rPr>
          <w:b/>
        </w:rPr>
        <w:t>:</w:t>
      </w:r>
    </w:p>
    <w:p w14:paraId="49A4AC82" w14:textId="77777777" w:rsidR="006937F1" w:rsidRDefault="006937F1"/>
    <w:p w14:paraId="4D7AE419" w14:textId="77777777" w:rsidR="006937F1" w:rsidRDefault="006937F1">
      <w:r>
        <w:rPr>
          <w:noProof/>
        </w:rPr>
        <w:drawing>
          <wp:inline distT="0" distB="0" distL="0" distR="0" wp14:anchorId="45E6837A" wp14:editId="374EBE1B">
            <wp:extent cx="2895600" cy="2743200"/>
            <wp:effectExtent l="0" t="0" r="12700" b="12700"/>
            <wp:docPr id="6" name="Grafiek 6">
              <a:extLst xmlns:a="http://schemas.openxmlformats.org/drawingml/2006/main">
                <a:ext uri="{FF2B5EF4-FFF2-40B4-BE49-F238E27FC236}">
                  <a16:creationId xmlns:a16="http://schemas.microsoft.com/office/drawing/2014/main" id="{D1FCBE4B-678F-0540-9481-FD8075A6E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62DFE307" wp14:editId="42157FD9">
            <wp:extent cx="2755900" cy="2743200"/>
            <wp:effectExtent l="0" t="0" r="12700" b="12700"/>
            <wp:docPr id="7" name="Grafiek 7">
              <a:extLst xmlns:a="http://schemas.openxmlformats.org/drawingml/2006/main">
                <a:ext uri="{FF2B5EF4-FFF2-40B4-BE49-F238E27FC236}">
                  <a16:creationId xmlns:a16="http://schemas.microsoft.com/office/drawing/2014/main" id="{B8C411F0-B395-2544-BEF1-A335B5447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8D69FF" w14:textId="77777777" w:rsidR="000D703E" w:rsidRDefault="00B328BE">
      <w:r>
        <w:t>Vergeleken met het jaar ’61 zijn er twee</w:t>
      </w:r>
      <w:r w:rsidR="00E520B0">
        <w:t xml:space="preserve"> keer zoveel </w:t>
      </w:r>
      <w:r>
        <w:t>mannen</w:t>
      </w:r>
      <w:r w:rsidR="00E520B0">
        <w:t xml:space="preserve"> niet</w:t>
      </w:r>
      <w:r>
        <w:t xml:space="preserve"> in dienst geweest</w:t>
      </w:r>
      <w:r w:rsidR="00E520B0">
        <w:t>.</w:t>
      </w:r>
    </w:p>
    <w:p w14:paraId="12285074" w14:textId="77777777" w:rsidR="00E520B0" w:rsidRDefault="003B7A64">
      <w:r>
        <w:t>Voor de studietijd nam de diensttijd ook met de helft af.</w:t>
      </w:r>
    </w:p>
    <w:p w14:paraId="2FA32C83" w14:textId="77777777" w:rsidR="000D703E" w:rsidRDefault="000D703E"/>
    <w:p w14:paraId="21EF642D" w14:textId="77777777" w:rsidR="0082482C" w:rsidRDefault="0082482C">
      <w:pPr>
        <w:rPr>
          <w:b/>
        </w:rPr>
      </w:pPr>
    </w:p>
    <w:p w14:paraId="77E2C9DE" w14:textId="77777777" w:rsidR="0082482C" w:rsidRDefault="0082482C">
      <w:pPr>
        <w:rPr>
          <w:b/>
        </w:rPr>
      </w:pPr>
    </w:p>
    <w:p w14:paraId="52673A57" w14:textId="77777777" w:rsidR="0082482C" w:rsidRDefault="0082482C">
      <w:pPr>
        <w:rPr>
          <w:b/>
        </w:rPr>
      </w:pPr>
    </w:p>
    <w:p w14:paraId="5D35FCA3" w14:textId="77777777" w:rsidR="0082482C" w:rsidRDefault="0082482C">
      <w:pPr>
        <w:rPr>
          <w:b/>
        </w:rPr>
      </w:pPr>
    </w:p>
    <w:p w14:paraId="7B29DBAB" w14:textId="77777777" w:rsidR="0082482C" w:rsidRDefault="0082482C">
      <w:pPr>
        <w:rPr>
          <w:b/>
        </w:rPr>
      </w:pPr>
    </w:p>
    <w:p w14:paraId="0FDD22E3" w14:textId="77777777" w:rsidR="0082482C" w:rsidRDefault="0082482C">
      <w:pPr>
        <w:rPr>
          <w:b/>
        </w:rPr>
      </w:pPr>
    </w:p>
    <w:p w14:paraId="31902A5E" w14:textId="77777777" w:rsidR="0082482C" w:rsidRDefault="0082482C">
      <w:pPr>
        <w:rPr>
          <w:b/>
        </w:rPr>
      </w:pPr>
    </w:p>
    <w:p w14:paraId="02B63211" w14:textId="77777777" w:rsidR="0082482C" w:rsidRDefault="0082482C">
      <w:pPr>
        <w:rPr>
          <w:b/>
        </w:rPr>
      </w:pPr>
    </w:p>
    <w:p w14:paraId="22AB6874" w14:textId="77777777" w:rsidR="0082482C" w:rsidRDefault="0082482C">
      <w:pPr>
        <w:rPr>
          <w:b/>
        </w:rPr>
      </w:pPr>
    </w:p>
    <w:p w14:paraId="24D2FF6A" w14:textId="77777777" w:rsidR="000C0831" w:rsidRPr="00474086" w:rsidRDefault="000C0831">
      <w:pPr>
        <w:rPr>
          <w:b/>
        </w:rPr>
      </w:pPr>
      <w:r w:rsidRPr="00474086">
        <w:rPr>
          <w:b/>
        </w:rPr>
        <w:lastRenderedPageBreak/>
        <w:t>Wat gingen we studeren</w:t>
      </w:r>
      <w:r w:rsidR="0008608D" w:rsidRPr="00474086">
        <w:rPr>
          <w:b/>
        </w:rPr>
        <w:t>:</w:t>
      </w:r>
    </w:p>
    <w:p w14:paraId="4D9D44BF" w14:textId="77777777" w:rsidR="000D703E" w:rsidRDefault="000D703E"/>
    <w:p w14:paraId="256338EB" w14:textId="77777777" w:rsidR="000D703E" w:rsidRDefault="000D703E">
      <w:r>
        <w:rPr>
          <w:noProof/>
        </w:rPr>
        <w:drawing>
          <wp:inline distT="0" distB="0" distL="0" distR="0" wp14:anchorId="4DD68EC8" wp14:editId="3B307E86">
            <wp:extent cx="2857500" cy="2692400"/>
            <wp:effectExtent l="0" t="0" r="12700" b="12700"/>
            <wp:docPr id="18" name="Grafiek 18">
              <a:extLst xmlns:a="http://schemas.openxmlformats.org/drawingml/2006/main">
                <a:ext uri="{FF2B5EF4-FFF2-40B4-BE49-F238E27FC236}">
                  <a16:creationId xmlns:a16="http://schemas.microsoft.com/office/drawing/2014/main" id="{08F43D95-7F5A-1F4B-98F1-2415BB751B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328BE">
        <w:rPr>
          <w:noProof/>
        </w:rPr>
        <w:drawing>
          <wp:inline distT="0" distB="0" distL="0" distR="0" wp14:anchorId="4E72BBC9" wp14:editId="229AF772">
            <wp:extent cx="2844800" cy="2692400"/>
            <wp:effectExtent l="0" t="0" r="12700" b="12700"/>
            <wp:docPr id="17" name="Grafiek 17">
              <a:extLst xmlns:a="http://schemas.openxmlformats.org/drawingml/2006/main">
                <a:ext uri="{FF2B5EF4-FFF2-40B4-BE49-F238E27FC236}">
                  <a16:creationId xmlns:a16="http://schemas.microsoft.com/office/drawing/2014/main" id="{CFCFA143-E50F-0F47-AACC-39875006E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8B4791" w14:textId="77777777" w:rsidR="0008608D" w:rsidRDefault="0008608D"/>
    <w:p w14:paraId="7C45685A" w14:textId="77777777" w:rsidR="000D703E" w:rsidRDefault="000D703E">
      <w:r>
        <w:t xml:space="preserve">Deze </w:t>
      </w:r>
      <w:r w:rsidR="008406A3">
        <w:t xml:space="preserve">cijfers zijn zeker niet volledig maar geven duidelijk weer dat zowel bij de mannen als de vrouwen rechten en </w:t>
      </w:r>
      <w:r w:rsidR="00552E9A">
        <w:t xml:space="preserve">geneeskunde </w:t>
      </w:r>
      <w:r w:rsidR="008406A3">
        <w:t>de meest gekozen studierichtingen zijn.</w:t>
      </w:r>
    </w:p>
    <w:p w14:paraId="0DC14D5E" w14:textId="77777777" w:rsidR="00552E9A" w:rsidRDefault="00552E9A">
      <w:r>
        <w:t>Ondanks het feit dat er in 1972 voor het eerst geloot werd voor de studie geneeskunde bleef het de tweede studie.</w:t>
      </w:r>
    </w:p>
    <w:p w14:paraId="4BC1CE9D" w14:textId="77777777" w:rsidR="003D6627" w:rsidRDefault="003D6627"/>
    <w:p w14:paraId="6520311A" w14:textId="77777777" w:rsidR="008406A3" w:rsidRDefault="00552E9A">
      <w:r>
        <w:t>In</w:t>
      </w:r>
      <w:r w:rsidR="008406A3">
        <w:t xml:space="preserve"> 1972 weinig vrouwen kozen voor een van de exacte vakken.</w:t>
      </w:r>
    </w:p>
    <w:p w14:paraId="1F08AB02" w14:textId="77777777" w:rsidR="008406A3" w:rsidRDefault="008406A3"/>
    <w:p w14:paraId="2A95292B" w14:textId="77777777" w:rsidR="00274949" w:rsidRDefault="005B712F">
      <w:r>
        <w:t>I</w:t>
      </w:r>
      <w:r w:rsidR="004E1F8A">
        <w:t xml:space="preserve">n </w:t>
      </w:r>
      <w:r w:rsidR="008406A3">
        <w:t xml:space="preserve">1961 is er een </w:t>
      </w:r>
      <w:r>
        <w:t>veel grotere diversiteit</w:t>
      </w:r>
      <w:r w:rsidR="008406A3">
        <w:t xml:space="preserve"> in de studiekeuzes van de mannen</w:t>
      </w:r>
    </w:p>
    <w:p w14:paraId="37592E5D" w14:textId="77777777" w:rsidR="00274949" w:rsidRDefault="00274949"/>
    <w:p w14:paraId="73547428" w14:textId="77777777" w:rsidR="00274949" w:rsidRDefault="00274949"/>
    <w:p w14:paraId="09F92296" w14:textId="77777777" w:rsidR="008406A3" w:rsidRDefault="008406A3">
      <w:r>
        <w:t xml:space="preserve"> </w:t>
      </w:r>
      <w:r w:rsidR="004E1F8A">
        <w:rPr>
          <w:noProof/>
        </w:rPr>
        <w:drawing>
          <wp:inline distT="0" distB="0" distL="0" distR="0" wp14:anchorId="2E1399B2" wp14:editId="40FC0DDE">
            <wp:extent cx="4368800" cy="2895600"/>
            <wp:effectExtent l="0" t="0" r="12700" b="12700"/>
            <wp:docPr id="5" name="Grafiek 5">
              <a:extLst xmlns:a="http://schemas.openxmlformats.org/drawingml/2006/main">
                <a:ext uri="{FF2B5EF4-FFF2-40B4-BE49-F238E27FC236}">
                  <a16:creationId xmlns:a16="http://schemas.microsoft.com/office/drawing/2014/main" id="{1E929E7D-3EDE-884A-A385-DBBDEE5DA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B0984E" w14:textId="77777777" w:rsidR="00DF5FBF" w:rsidRDefault="00274949">
      <w:r>
        <w:t xml:space="preserve"> In 1961 kozen er binnen de leden van LSC nog mannen voor moderne talen, psychologie en sociologie.</w:t>
      </w:r>
    </w:p>
    <w:p w14:paraId="52CFAA92" w14:textId="77777777" w:rsidR="00274949" w:rsidRDefault="00274949"/>
    <w:p w14:paraId="03CF92C3" w14:textId="77777777" w:rsidR="00274949" w:rsidRDefault="00274949">
      <w:r>
        <w:lastRenderedPageBreak/>
        <w:t xml:space="preserve">Ook was het aandeel van de exacte studies </w:t>
      </w:r>
      <w:r w:rsidR="005B712F">
        <w:t>(wiskunde, natuurkunde en sch</w:t>
      </w:r>
      <w:r w:rsidR="004E1F8A">
        <w:t>ei</w:t>
      </w:r>
      <w:r w:rsidR="005B712F">
        <w:t>kunde) een stuk</w:t>
      </w:r>
      <w:r w:rsidR="004E1F8A">
        <w:t xml:space="preserve"> </w:t>
      </w:r>
      <w:r>
        <w:t>hoger dan in 1972.</w:t>
      </w:r>
      <w:r w:rsidR="005B712F">
        <w:t xml:space="preserve"> (16 versus </w:t>
      </w:r>
      <w:r w:rsidR="00FB5B3E">
        <w:t xml:space="preserve">6,8 %) </w:t>
      </w:r>
    </w:p>
    <w:p w14:paraId="4D3DEFA6" w14:textId="77777777" w:rsidR="00274949" w:rsidRDefault="00274949"/>
    <w:p w14:paraId="5C1F7E9B" w14:textId="77777777" w:rsidR="00274949" w:rsidRDefault="005B712F">
      <w:r>
        <w:t xml:space="preserve">Waren er minder mannen die moderne talen, sociologie en psychologie gingen studeren of kwam het </w:t>
      </w:r>
      <w:r w:rsidR="00274949">
        <w:t>omdat</w:t>
      </w:r>
      <w:r w:rsidR="004E1F8A">
        <w:t xml:space="preserve"> </w:t>
      </w:r>
      <w:r>
        <w:t>(</w:t>
      </w:r>
      <w:r w:rsidR="00FB5B3E">
        <w:t xml:space="preserve">geldt dit </w:t>
      </w:r>
      <w:r>
        <w:t>ook voor de afname van de exacte vakken</w:t>
      </w:r>
      <w:r w:rsidR="00FB5B3E">
        <w:t>?</w:t>
      </w:r>
      <w:r>
        <w:t xml:space="preserve">) </w:t>
      </w:r>
      <w:r w:rsidR="00274949">
        <w:t>als men deze studies koos</w:t>
      </w:r>
      <w:r>
        <w:t xml:space="preserve">, men </w:t>
      </w:r>
      <w:r w:rsidR="00274949">
        <w:t xml:space="preserve">geen lid meer </w:t>
      </w:r>
      <w:r>
        <w:t xml:space="preserve">van Minerva </w:t>
      </w:r>
      <w:r w:rsidR="00274949">
        <w:t>werd</w:t>
      </w:r>
      <w:r>
        <w:t>?</w:t>
      </w:r>
      <w:r w:rsidR="004E1F8A">
        <w:t xml:space="preserve"> </w:t>
      </w:r>
      <w:r w:rsidR="0008608D">
        <w:t xml:space="preserve"> Daar geven deze enquêtes geen antwoord op.</w:t>
      </w:r>
    </w:p>
    <w:p w14:paraId="3F48EF34" w14:textId="77777777" w:rsidR="00DF5FBF" w:rsidRDefault="00DF5FBF"/>
    <w:p w14:paraId="6C0D7122" w14:textId="77777777" w:rsidR="000F3421" w:rsidRDefault="000F3421">
      <w:pPr>
        <w:rPr>
          <w:b/>
        </w:rPr>
      </w:pPr>
      <w:r w:rsidRPr="000F3421">
        <w:rPr>
          <w:b/>
        </w:rPr>
        <w:t>Waarom deze studie?</w:t>
      </w:r>
      <w:r>
        <w:rPr>
          <w:b/>
        </w:rPr>
        <w:t xml:space="preserve">  (</w:t>
      </w:r>
      <w:r w:rsidR="00CC30F8" w:rsidRPr="00CC30F8">
        <w:t>Aangegeven</w:t>
      </w:r>
      <w:r w:rsidRPr="00CC30F8">
        <w:t xml:space="preserve"> op een schaal van 1-5</w:t>
      </w:r>
      <w:r>
        <w:rPr>
          <w:b/>
        </w:rPr>
        <w:t xml:space="preserve">) </w:t>
      </w:r>
    </w:p>
    <w:p w14:paraId="5ABA1DFC" w14:textId="77777777" w:rsidR="000F3421" w:rsidRDefault="000F3421">
      <w:r>
        <w:t>Hierbij sco</w:t>
      </w:r>
      <w:r w:rsidR="00CC30F8">
        <w:t>o</w:t>
      </w:r>
      <w:r>
        <w:t>r</w:t>
      </w:r>
      <w:r w:rsidR="00CC30F8">
        <w:t>d</w:t>
      </w:r>
      <w:r>
        <w:t xml:space="preserve">e de inhoudelijke interesse </w:t>
      </w:r>
      <w:r w:rsidR="00CC30F8">
        <w:t xml:space="preserve">het hoogst (3,7) gevolgd door </w:t>
      </w:r>
      <w:r>
        <w:t xml:space="preserve">later het beroep uitoefenen </w:t>
      </w:r>
      <w:r w:rsidR="00CC30F8">
        <w:t xml:space="preserve">(3,4) </w:t>
      </w:r>
    </w:p>
    <w:p w14:paraId="311D3779" w14:textId="77777777" w:rsidR="00CC30F8" w:rsidRDefault="00CC30F8">
      <w:r>
        <w:t>Algemene academische vorming (2,8), het leek een leuke studie en geen andere voorkeur</w:t>
      </w:r>
    </w:p>
    <w:p w14:paraId="48E5D826" w14:textId="77777777" w:rsidR="00CC30F8" w:rsidRPr="000F3421" w:rsidRDefault="00CC30F8">
      <w:r>
        <w:t xml:space="preserve">(2,7) en beïnvloeding door familie ouders (2,4) </w:t>
      </w:r>
    </w:p>
    <w:tbl>
      <w:tblPr>
        <w:tblW w:w="6680" w:type="dxa"/>
        <w:tblCellMar>
          <w:left w:w="70" w:type="dxa"/>
          <w:right w:w="70" w:type="dxa"/>
        </w:tblCellMar>
        <w:tblLook w:val="04A0" w:firstRow="1" w:lastRow="0" w:firstColumn="1" w:lastColumn="0" w:noHBand="0" w:noVBand="1"/>
      </w:tblPr>
      <w:tblGrid>
        <w:gridCol w:w="6680"/>
      </w:tblGrid>
      <w:tr w:rsidR="000F3421" w:rsidRPr="000F3421" w14:paraId="494CC1C4" w14:textId="77777777" w:rsidTr="000F3421">
        <w:trPr>
          <w:trHeight w:val="320"/>
        </w:trPr>
        <w:tc>
          <w:tcPr>
            <w:tcW w:w="6680" w:type="dxa"/>
            <w:tcBorders>
              <w:top w:val="nil"/>
              <w:left w:val="nil"/>
              <w:bottom w:val="nil"/>
              <w:right w:val="nil"/>
            </w:tcBorders>
            <w:shd w:val="clear" w:color="auto" w:fill="auto"/>
            <w:noWrap/>
            <w:vAlign w:val="bottom"/>
          </w:tcPr>
          <w:p w14:paraId="34A216AD" w14:textId="77777777" w:rsidR="000F3421" w:rsidRPr="000F3421" w:rsidRDefault="000F3421" w:rsidP="000F3421">
            <w:pPr>
              <w:rPr>
                <w:rFonts w:ascii="Calibri" w:eastAsia="Times New Roman" w:hAnsi="Calibri" w:cs="Times New Roman"/>
                <w:color w:val="000000"/>
                <w:lang w:eastAsia="nl-NL"/>
              </w:rPr>
            </w:pPr>
          </w:p>
        </w:tc>
      </w:tr>
    </w:tbl>
    <w:p w14:paraId="20B24AA8" w14:textId="77777777" w:rsidR="000F3421" w:rsidRPr="000F3421" w:rsidRDefault="000F3421">
      <w:pPr>
        <w:rPr>
          <w:b/>
        </w:rPr>
      </w:pPr>
    </w:p>
    <w:p w14:paraId="72E6C953" w14:textId="77777777" w:rsidR="000F3421" w:rsidRDefault="000F3421"/>
    <w:p w14:paraId="1AC65B22" w14:textId="77777777" w:rsidR="00DF5FBF" w:rsidRDefault="00DF5FBF"/>
    <w:p w14:paraId="46A2E312" w14:textId="77777777" w:rsidR="00DF5FBF" w:rsidRDefault="00F2524F">
      <w:pPr>
        <w:rPr>
          <w:b/>
        </w:rPr>
      </w:pPr>
      <w:r w:rsidRPr="00F67F54">
        <w:rPr>
          <w:b/>
        </w:rPr>
        <w:t>Waarom gingen we studeren:</w:t>
      </w:r>
    </w:p>
    <w:p w14:paraId="71EDFA75" w14:textId="77777777" w:rsidR="00F67F54" w:rsidRDefault="00F67F54">
      <w:pPr>
        <w:rPr>
          <w:b/>
        </w:rPr>
      </w:pPr>
    </w:p>
    <w:p w14:paraId="51AE614D" w14:textId="77777777" w:rsidR="00F67F54" w:rsidRPr="00F67F54" w:rsidRDefault="00F67F54">
      <w:r>
        <w:t>Op een schaal van 1-5 aangegeven wat de reden was om te gaan studeren:</w:t>
      </w:r>
    </w:p>
    <w:p w14:paraId="29D7981F" w14:textId="77777777" w:rsidR="00F2524F" w:rsidRDefault="00F2524F"/>
    <w:tbl>
      <w:tblPr>
        <w:tblW w:w="5786" w:type="dxa"/>
        <w:tblCellMar>
          <w:left w:w="70" w:type="dxa"/>
          <w:right w:w="70" w:type="dxa"/>
        </w:tblCellMar>
        <w:tblLook w:val="04A0" w:firstRow="1" w:lastRow="0" w:firstColumn="1" w:lastColumn="0" w:noHBand="0" w:noVBand="1"/>
      </w:tblPr>
      <w:tblGrid>
        <w:gridCol w:w="8590"/>
      </w:tblGrid>
      <w:tr w:rsidR="00F2524F" w:rsidRPr="00F2524F" w14:paraId="752364DE" w14:textId="77777777" w:rsidTr="00F2524F">
        <w:trPr>
          <w:trHeight w:val="320"/>
        </w:trPr>
        <w:tc>
          <w:tcPr>
            <w:tcW w:w="5786" w:type="dxa"/>
            <w:tcBorders>
              <w:top w:val="nil"/>
              <w:left w:val="nil"/>
              <w:bottom w:val="nil"/>
              <w:right w:val="nil"/>
            </w:tcBorders>
            <w:shd w:val="clear" w:color="auto" w:fill="auto"/>
            <w:noWrap/>
            <w:vAlign w:val="bottom"/>
            <w:hideMark/>
          </w:tcPr>
          <w:p w14:paraId="4EF3AC3C" w14:textId="77777777" w:rsidR="00F2524F" w:rsidRPr="00F2524F" w:rsidRDefault="00F2524F" w:rsidP="00F2524F">
            <w:pPr>
              <w:rPr>
                <w:rFonts w:ascii="Calibri" w:eastAsia="Times New Roman" w:hAnsi="Calibri" w:cs="Calibri"/>
                <w:color w:val="000000"/>
                <w:lang w:eastAsia="nl-NL"/>
              </w:rPr>
            </w:pPr>
          </w:p>
        </w:tc>
      </w:tr>
      <w:tr w:rsidR="00F2524F" w:rsidRPr="00F2524F" w14:paraId="431E446C" w14:textId="77777777" w:rsidTr="00F2524F">
        <w:trPr>
          <w:trHeight w:val="320"/>
        </w:trPr>
        <w:tc>
          <w:tcPr>
            <w:tcW w:w="5786" w:type="dxa"/>
            <w:tcBorders>
              <w:top w:val="nil"/>
              <w:left w:val="nil"/>
              <w:bottom w:val="nil"/>
              <w:right w:val="nil"/>
            </w:tcBorders>
            <w:shd w:val="clear" w:color="auto" w:fill="auto"/>
            <w:noWrap/>
            <w:vAlign w:val="bottom"/>
            <w:hideMark/>
          </w:tcPr>
          <w:p w14:paraId="69E18824" w14:textId="77777777" w:rsidR="00F2524F" w:rsidRDefault="00F2524F" w:rsidP="00F2524F">
            <w:pPr>
              <w:rPr>
                <w:rFonts w:ascii="Calibri" w:eastAsia="Times New Roman" w:hAnsi="Calibri" w:cs="Calibri"/>
                <w:color w:val="000000"/>
                <w:lang w:eastAsia="nl-NL"/>
              </w:rPr>
            </w:pPr>
          </w:p>
          <w:p w14:paraId="0C30B1B6" w14:textId="77777777" w:rsidR="0082482C" w:rsidRPr="00F2524F" w:rsidRDefault="0082482C" w:rsidP="00F2524F">
            <w:pPr>
              <w:rPr>
                <w:rFonts w:ascii="Calibri" w:eastAsia="Times New Roman" w:hAnsi="Calibri" w:cs="Calibri"/>
                <w:color w:val="000000"/>
                <w:lang w:eastAsia="nl-NL"/>
              </w:rPr>
            </w:pPr>
          </w:p>
        </w:tc>
      </w:tr>
      <w:tr w:rsidR="00F2524F" w:rsidRPr="00F2524F" w14:paraId="17D31C24" w14:textId="77777777" w:rsidTr="00F2524F">
        <w:trPr>
          <w:trHeight w:val="320"/>
        </w:trPr>
        <w:tc>
          <w:tcPr>
            <w:tcW w:w="5786" w:type="dxa"/>
            <w:tcBorders>
              <w:top w:val="nil"/>
              <w:left w:val="nil"/>
              <w:bottom w:val="nil"/>
              <w:right w:val="nil"/>
            </w:tcBorders>
            <w:shd w:val="clear" w:color="auto" w:fill="auto"/>
            <w:noWrap/>
            <w:vAlign w:val="bottom"/>
            <w:hideMark/>
          </w:tcPr>
          <w:p w14:paraId="7B33AAA3" w14:textId="77777777" w:rsidR="00F67F54" w:rsidRPr="00F2524F" w:rsidRDefault="00F67F54" w:rsidP="00F2524F">
            <w:pPr>
              <w:rPr>
                <w:rFonts w:ascii="Calibri" w:eastAsia="Times New Roman" w:hAnsi="Calibri" w:cs="Calibri"/>
                <w:color w:val="000000"/>
                <w:lang w:eastAsia="nl-NL"/>
              </w:rPr>
            </w:pPr>
          </w:p>
          <w:tbl>
            <w:tblPr>
              <w:tblStyle w:val="TableGrid"/>
              <w:tblW w:w="8440" w:type="dxa"/>
              <w:tblLook w:val="04A0" w:firstRow="1" w:lastRow="0" w:firstColumn="1" w:lastColumn="0" w:noHBand="0" w:noVBand="1"/>
            </w:tblPr>
            <w:tblGrid>
              <w:gridCol w:w="6063"/>
              <w:gridCol w:w="1516"/>
              <w:gridCol w:w="861"/>
            </w:tblGrid>
            <w:tr w:rsidR="00F67F54" w14:paraId="1BF55B70" w14:textId="77777777" w:rsidTr="00F67F54">
              <w:trPr>
                <w:trHeight w:val="283"/>
              </w:trPr>
              <w:tc>
                <w:tcPr>
                  <w:tcW w:w="7145" w:type="dxa"/>
                </w:tcPr>
                <w:p w14:paraId="08263364" w14:textId="77777777" w:rsidR="00F67F54" w:rsidRPr="00F2524F" w:rsidRDefault="00F67F54" w:rsidP="00F2524F">
                  <w:pPr>
                    <w:rPr>
                      <w:rFonts w:ascii="Calibri" w:eastAsia="Times New Roman" w:hAnsi="Calibri" w:cs="Calibri"/>
                      <w:color w:val="000000"/>
                      <w:lang w:eastAsia="nl-NL"/>
                    </w:rPr>
                  </w:pPr>
                </w:p>
              </w:tc>
              <w:tc>
                <w:tcPr>
                  <w:tcW w:w="567" w:type="dxa"/>
                </w:tcPr>
                <w:p w14:paraId="3C8E46B0" w14:textId="77777777" w:rsidR="00F67F54" w:rsidRDefault="00F67F54" w:rsidP="00F2524F">
                  <w:pPr>
                    <w:rPr>
                      <w:rFonts w:ascii="Calibri" w:eastAsia="Times New Roman" w:hAnsi="Calibri" w:cs="Calibri"/>
                      <w:color w:val="000000"/>
                      <w:lang w:eastAsia="nl-NL"/>
                    </w:rPr>
                  </w:pPr>
                  <w:r>
                    <w:rPr>
                      <w:rFonts w:ascii="Calibri" w:eastAsia="Times New Roman" w:hAnsi="Calibri" w:cs="Calibri"/>
                      <w:color w:val="000000"/>
                      <w:lang w:eastAsia="nl-NL"/>
                    </w:rPr>
                    <w:t xml:space="preserve">Man </w:t>
                  </w:r>
                </w:p>
              </w:tc>
              <w:tc>
                <w:tcPr>
                  <w:tcW w:w="728" w:type="dxa"/>
                </w:tcPr>
                <w:p w14:paraId="393AB317" w14:textId="77777777" w:rsidR="00F67F54" w:rsidRDefault="00F67F54" w:rsidP="00F2524F">
                  <w:pPr>
                    <w:rPr>
                      <w:rFonts w:ascii="Calibri" w:eastAsia="Times New Roman" w:hAnsi="Calibri" w:cs="Calibri"/>
                      <w:color w:val="000000"/>
                      <w:lang w:eastAsia="nl-NL"/>
                    </w:rPr>
                  </w:pPr>
                  <w:r>
                    <w:rPr>
                      <w:rFonts w:ascii="Calibri" w:eastAsia="Times New Roman" w:hAnsi="Calibri" w:cs="Calibri"/>
                      <w:color w:val="000000"/>
                      <w:lang w:eastAsia="nl-NL"/>
                    </w:rPr>
                    <w:t xml:space="preserve">Vrouw </w:t>
                  </w:r>
                </w:p>
              </w:tc>
            </w:tr>
            <w:tr w:rsidR="00F67F54" w14:paraId="2E45591F" w14:textId="77777777" w:rsidTr="00F67F54">
              <w:trPr>
                <w:trHeight w:val="283"/>
              </w:trPr>
              <w:tc>
                <w:tcPr>
                  <w:tcW w:w="7145" w:type="dxa"/>
                </w:tcPr>
                <w:p w14:paraId="2EC1A89D" w14:textId="77777777" w:rsidR="00F67F54" w:rsidRDefault="00F67F54" w:rsidP="00F2524F">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een specifiek beroep uitoefenen</w:t>
                  </w:r>
                </w:p>
              </w:tc>
              <w:tc>
                <w:tcPr>
                  <w:tcW w:w="567" w:type="dxa"/>
                </w:tcPr>
                <w:tbl>
                  <w:tblPr>
                    <w:tblW w:w="1300" w:type="dxa"/>
                    <w:tblCellMar>
                      <w:left w:w="70" w:type="dxa"/>
                      <w:right w:w="70" w:type="dxa"/>
                    </w:tblCellMar>
                    <w:tblLook w:val="04A0" w:firstRow="1" w:lastRow="0" w:firstColumn="1" w:lastColumn="0" w:noHBand="0" w:noVBand="1"/>
                  </w:tblPr>
                  <w:tblGrid>
                    <w:gridCol w:w="1300"/>
                  </w:tblGrid>
                  <w:tr w:rsidR="00F51F71" w:rsidRPr="00F51F71" w14:paraId="5FF761E1" w14:textId="77777777" w:rsidTr="00F51F71">
                    <w:trPr>
                      <w:trHeight w:val="320"/>
                    </w:trPr>
                    <w:tc>
                      <w:tcPr>
                        <w:tcW w:w="1300" w:type="dxa"/>
                        <w:tcBorders>
                          <w:top w:val="nil"/>
                          <w:left w:val="nil"/>
                          <w:bottom w:val="nil"/>
                          <w:right w:val="nil"/>
                        </w:tcBorders>
                        <w:shd w:val="clear" w:color="auto" w:fill="auto"/>
                        <w:noWrap/>
                        <w:vAlign w:val="bottom"/>
                        <w:hideMark/>
                      </w:tcPr>
                      <w:p w14:paraId="566E491B" w14:textId="77777777" w:rsidR="00F51F71" w:rsidRPr="00F51F71" w:rsidRDefault="000F3421" w:rsidP="00F51F71">
                        <w:pPr>
                          <w:rPr>
                            <w:rFonts w:ascii="Calibri" w:hAnsi="Calibri"/>
                            <w:b/>
                            <w:color w:val="000000"/>
                          </w:rPr>
                        </w:pPr>
                        <w:r>
                          <w:rPr>
                            <w:rFonts w:ascii="Calibri" w:hAnsi="Calibri"/>
                            <w:b/>
                            <w:color w:val="000000"/>
                          </w:rPr>
                          <w:t>3,0</w:t>
                        </w:r>
                      </w:p>
                    </w:tc>
                  </w:tr>
                </w:tbl>
                <w:p w14:paraId="3072E31C" w14:textId="77777777" w:rsidR="00F67F54" w:rsidRPr="00F51F71" w:rsidRDefault="00F67F54" w:rsidP="00F2524F">
                  <w:pPr>
                    <w:rPr>
                      <w:rFonts w:ascii="Calibri" w:eastAsia="Times New Roman" w:hAnsi="Calibri" w:cs="Calibri"/>
                      <w:b/>
                      <w:color w:val="000000"/>
                      <w:lang w:eastAsia="nl-NL"/>
                    </w:rPr>
                  </w:pPr>
                </w:p>
              </w:tc>
              <w:tc>
                <w:tcPr>
                  <w:tcW w:w="728" w:type="dxa"/>
                </w:tcPr>
                <w:p w14:paraId="427F7201" w14:textId="77777777" w:rsidR="00F67F54" w:rsidRPr="00F51F71" w:rsidRDefault="00F51F71" w:rsidP="00F2524F">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3,1</w:t>
                  </w:r>
                </w:p>
              </w:tc>
            </w:tr>
            <w:tr w:rsidR="00F67F54" w14:paraId="2DFB1F05" w14:textId="77777777" w:rsidTr="00F67F54">
              <w:trPr>
                <w:trHeight w:val="264"/>
              </w:trPr>
              <w:tc>
                <w:tcPr>
                  <w:tcW w:w="7145" w:type="dxa"/>
                </w:tcPr>
                <w:p w14:paraId="3578BC0D" w14:textId="77777777" w:rsidR="00F67F54" w:rsidRDefault="00F67F54" w:rsidP="00F2524F">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leidinggeven in een bedrijf of instelling</w:t>
                  </w:r>
                </w:p>
              </w:tc>
              <w:tc>
                <w:tcPr>
                  <w:tcW w:w="567" w:type="dxa"/>
                </w:tcPr>
                <w:p w14:paraId="73D304A1"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1,8</w:t>
                  </w:r>
                </w:p>
              </w:tc>
              <w:tc>
                <w:tcPr>
                  <w:tcW w:w="728" w:type="dxa"/>
                </w:tcPr>
                <w:p w14:paraId="01658064"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1,1</w:t>
                  </w:r>
                </w:p>
              </w:tc>
            </w:tr>
            <w:tr w:rsidR="00F67F54" w14:paraId="3DDE4371" w14:textId="77777777" w:rsidTr="00F67F54">
              <w:trPr>
                <w:trHeight w:val="264"/>
              </w:trPr>
              <w:tc>
                <w:tcPr>
                  <w:tcW w:w="7145" w:type="dxa"/>
                </w:tcPr>
                <w:p w14:paraId="15E1E07B" w14:textId="77777777" w:rsidR="00F67F54" w:rsidRDefault="00F67F54" w:rsidP="00F2524F">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de wetenschap in</w:t>
                  </w:r>
                </w:p>
              </w:tc>
              <w:tc>
                <w:tcPr>
                  <w:tcW w:w="567" w:type="dxa"/>
                </w:tcPr>
                <w:p w14:paraId="156D8F9D"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1,6</w:t>
                  </w:r>
                </w:p>
              </w:tc>
              <w:tc>
                <w:tcPr>
                  <w:tcW w:w="728" w:type="dxa"/>
                </w:tcPr>
                <w:p w14:paraId="272B295B"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1,3</w:t>
                  </w:r>
                </w:p>
              </w:tc>
            </w:tr>
            <w:tr w:rsidR="00F67F54" w14:paraId="1E7C9508" w14:textId="77777777" w:rsidTr="00F67F54">
              <w:trPr>
                <w:trHeight w:val="264"/>
              </w:trPr>
              <w:tc>
                <w:tcPr>
                  <w:tcW w:w="7145" w:type="dxa"/>
                </w:tcPr>
                <w:p w14:paraId="12CE0ACD" w14:textId="77777777" w:rsidR="00F67F54" w:rsidRDefault="00F67F54" w:rsidP="00F2524F">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het publieke domein dienen (w.o. de politiek)</w:t>
                  </w:r>
                </w:p>
              </w:tc>
              <w:tc>
                <w:tcPr>
                  <w:tcW w:w="567" w:type="dxa"/>
                </w:tcPr>
                <w:p w14:paraId="058113DF"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1,6</w:t>
                  </w:r>
                </w:p>
              </w:tc>
              <w:tc>
                <w:tcPr>
                  <w:tcW w:w="728" w:type="dxa"/>
                </w:tcPr>
                <w:p w14:paraId="43E40ABC"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1,6</w:t>
                  </w:r>
                </w:p>
              </w:tc>
            </w:tr>
            <w:tr w:rsidR="00F67F54" w14:paraId="6F69212D" w14:textId="77777777" w:rsidTr="00F67F54">
              <w:trPr>
                <w:trHeight w:val="264"/>
              </w:trPr>
              <w:tc>
                <w:tcPr>
                  <w:tcW w:w="7145" w:type="dxa"/>
                </w:tcPr>
                <w:p w14:paraId="2C6E195E" w14:textId="77777777" w:rsidR="00F67F54" w:rsidRDefault="00F67F54" w:rsidP="00F2524F">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de wereld gaan verbeteren</w:t>
                  </w:r>
                </w:p>
              </w:tc>
              <w:tc>
                <w:tcPr>
                  <w:tcW w:w="567" w:type="dxa"/>
                </w:tcPr>
                <w:p w14:paraId="16CFED3D"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1,3</w:t>
                  </w:r>
                </w:p>
              </w:tc>
              <w:tc>
                <w:tcPr>
                  <w:tcW w:w="728" w:type="dxa"/>
                </w:tcPr>
                <w:p w14:paraId="41CCF894"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1,5</w:t>
                  </w:r>
                </w:p>
              </w:tc>
            </w:tr>
            <w:tr w:rsidR="00F67F54" w14:paraId="23368DE2" w14:textId="77777777" w:rsidTr="00F67F54">
              <w:trPr>
                <w:trHeight w:val="282"/>
              </w:trPr>
              <w:tc>
                <w:tcPr>
                  <w:tcW w:w="7145" w:type="dxa"/>
                </w:tcPr>
                <w:p w14:paraId="2F2AAC44" w14:textId="77777777" w:rsidR="00F67F54" w:rsidRDefault="00F67F54" w:rsidP="00F2524F">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een eigen onderneming starten</w:t>
                  </w:r>
                </w:p>
              </w:tc>
              <w:tc>
                <w:tcPr>
                  <w:tcW w:w="567" w:type="dxa"/>
                </w:tcPr>
                <w:p w14:paraId="131F7C5B"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1,5</w:t>
                  </w:r>
                </w:p>
              </w:tc>
              <w:tc>
                <w:tcPr>
                  <w:tcW w:w="728" w:type="dxa"/>
                </w:tcPr>
                <w:p w14:paraId="39F265C2" w14:textId="77777777" w:rsidR="00F67F54"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1,1</w:t>
                  </w:r>
                </w:p>
              </w:tc>
            </w:tr>
            <w:tr w:rsidR="00F67F54" w14:paraId="6E6BE6AF" w14:textId="77777777" w:rsidTr="00F67F54">
              <w:trPr>
                <w:trHeight w:val="264"/>
              </w:trPr>
              <w:tc>
                <w:tcPr>
                  <w:tcW w:w="7145" w:type="dxa"/>
                  <w:vAlign w:val="bottom"/>
                </w:tcPr>
                <w:p w14:paraId="7EEDD8BC" w14:textId="77777777" w:rsidR="00F67F54" w:rsidRPr="00F2524F" w:rsidRDefault="00F67F54" w:rsidP="00F67F54">
                  <w:pPr>
                    <w:rPr>
                      <w:rFonts w:ascii="Calibri" w:eastAsia="Times New Roman" w:hAnsi="Calibri" w:cs="Calibri"/>
                      <w:color w:val="000000"/>
                      <w:lang w:eastAsia="nl-NL"/>
                    </w:rPr>
                  </w:pPr>
                  <w:r w:rsidRPr="00F2524F">
                    <w:rPr>
                      <w:rFonts w:ascii="Calibri" w:eastAsia="Times New Roman" w:hAnsi="Calibri" w:cs="Calibri"/>
                      <w:color w:val="000000"/>
                      <w:lang w:eastAsia="nl-NL"/>
                    </w:rPr>
                    <w:t>Ik hield alle mogelijkheden (nog) open</w:t>
                  </w:r>
                </w:p>
              </w:tc>
              <w:tc>
                <w:tcPr>
                  <w:tcW w:w="567" w:type="dxa"/>
                </w:tcPr>
                <w:p w14:paraId="05A0A900" w14:textId="77777777" w:rsidR="00F67F54" w:rsidRPr="00F51F71" w:rsidRDefault="00F51F71" w:rsidP="00F67F54">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3,1</w:t>
                  </w:r>
                </w:p>
              </w:tc>
              <w:tc>
                <w:tcPr>
                  <w:tcW w:w="728" w:type="dxa"/>
                </w:tcPr>
                <w:p w14:paraId="7F800C7C" w14:textId="77777777" w:rsidR="00F67F54" w:rsidRPr="00F51F71" w:rsidRDefault="00F51F71" w:rsidP="00F67F54">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3,2</w:t>
                  </w:r>
                </w:p>
              </w:tc>
            </w:tr>
            <w:tr w:rsidR="00F67F54" w14:paraId="4ACD6F37" w14:textId="77777777" w:rsidTr="00F67F54">
              <w:trPr>
                <w:trHeight w:val="264"/>
              </w:trPr>
              <w:tc>
                <w:tcPr>
                  <w:tcW w:w="7145" w:type="dxa"/>
                  <w:vAlign w:val="bottom"/>
                </w:tcPr>
                <w:p w14:paraId="3C7DA84F" w14:textId="77777777" w:rsidR="00F67F54" w:rsidRPr="00F2524F" w:rsidRDefault="00F67F54" w:rsidP="00F67F54">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een baan om in mijn inkomen te voorzien</w:t>
                  </w:r>
                </w:p>
              </w:tc>
              <w:tc>
                <w:tcPr>
                  <w:tcW w:w="567" w:type="dxa"/>
                </w:tcPr>
                <w:p w14:paraId="3BAEA55B" w14:textId="77777777" w:rsidR="00F67F54" w:rsidRPr="00F51F71" w:rsidRDefault="00F51F71" w:rsidP="00F67F54">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3,7</w:t>
                  </w:r>
                </w:p>
              </w:tc>
              <w:tc>
                <w:tcPr>
                  <w:tcW w:w="728" w:type="dxa"/>
                </w:tcPr>
                <w:p w14:paraId="360A78EA" w14:textId="77777777" w:rsidR="00F67F54" w:rsidRPr="00F51F71" w:rsidRDefault="00F51F71" w:rsidP="00F67F54">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3,9</w:t>
                  </w:r>
                </w:p>
              </w:tc>
            </w:tr>
            <w:tr w:rsidR="00F67F54" w14:paraId="38C5062F" w14:textId="77777777" w:rsidTr="00F67F54">
              <w:trPr>
                <w:trHeight w:val="264"/>
              </w:trPr>
              <w:tc>
                <w:tcPr>
                  <w:tcW w:w="7145" w:type="dxa"/>
                </w:tcPr>
                <w:p w14:paraId="46307263" w14:textId="77777777" w:rsidR="00F67F54" w:rsidRDefault="00F67F54" w:rsidP="00F67F54">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een leuke studietijd hebben</w:t>
                  </w:r>
                </w:p>
              </w:tc>
              <w:tc>
                <w:tcPr>
                  <w:tcW w:w="567" w:type="dxa"/>
                </w:tcPr>
                <w:p w14:paraId="4BA11EE6" w14:textId="77777777" w:rsidR="00F67F54" w:rsidRPr="00F51F71" w:rsidRDefault="00F51F71" w:rsidP="00F67F54">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3,2</w:t>
                  </w:r>
                </w:p>
              </w:tc>
              <w:tc>
                <w:tcPr>
                  <w:tcW w:w="728" w:type="dxa"/>
                </w:tcPr>
                <w:p w14:paraId="7F2B3CB6" w14:textId="77777777" w:rsidR="00F67F54" w:rsidRPr="00F51F71" w:rsidRDefault="00F51F71" w:rsidP="00F67F54">
                  <w:pPr>
                    <w:rPr>
                      <w:rFonts w:ascii="Calibri" w:eastAsia="Times New Roman" w:hAnsi="Calibri" w:cs="Calibri"/>
                      <w:b/>
                      <w:color w:val="000000"/>
                      <w:lang w:eastAsia="nl-NL"/>
                    </w:rPr>
                  </w:pPr>
                  <w:r w:rsidRPr="00F51F71">
                    <w:rPr>
                      <w:rFonts w:ascii="Calibri" w:eastAsia="Times New Roman" w:hAnsi="Calibri" w:cs="Calibri"/>
                      <w:b/>
                      <w:color w:val="000000"/>
                      <w:lang w:eastAsia="nl-NL"/>
                    </w:rPr>
                    <w:t>3,2</w:t>
                  </w:r>
                </w:p>
              </w:tc>
            </w:tr>
            <w:tr w:rsidR="00F67F54" w14:paraId="385B4812" w14:textId="77777777" w:rsidTr="00F67F54">
              <w:trPr>
                <w:trHeight w:val="264"/>
              </w:trPr>
              <w:tc>
                <w:tcPr>
                  <w:tcW w:w="7145" w:type="dxa"/>
                </w:tcPr>
                <w:p w14:paraId="798AFA7C" w14:textId="77777777" w:rsidR="00F67F54" w:rsidRDefault="00F67F54" w:rsidP="00F67F54">
                  <w:pPr>
                    <w:rPr>
                      <w:rFonts w:ascii="Calibri" w:eastAsia="Times New Roman" w:hAnsi="Calibri" w:cs="Calibri"/>
                      <w:color w:val="000000"/>
                      <w:lang w:eastAsia="nl-NL"/>
                    </w:rPr>
                  </w:pPr>
                  <w:r w:rsidRPr="00F2524F">
                    <w:rPr>
                      <w:rFonts w:ascii="Calibri" w:eastAsia="Times New Roman" w:hAnsi="Calibri" w:cs="Calibri"/>
                      <w:color w:val="000000"/>
                      <w:lang w:eastAsia="nl-NL"/>
                    </w:rPr>
                    <w:t>Ik wilde later veel geld verdienen</w:t>
                  </w:r>
                </w:p>
              </w:tc>
              <w:tc>
                <w:tcPr>
                  <w:tcW w:w="567" w:type="dxa"/>
                </w:tcPr>
                <w:p w14:paraId="63B856D7" w14:textId="77777777" w:rsidR="00F67F54" w:rsidRDefault="00F51F71" w:rsidP="00F67F54">
                  <w:pPr>
                    <w:rPr>
                      <w:rFonts w:ascii="Calibri" w:eastAsia="Times New Roman" w:hAnsi="Calibri" w:cs="Calibri"/>
                      <w:color w:val="000000"/>
                      <w:lang w:eastAsia="nl-NL"/>
                    </w:rPr>
                  </w:pPr>
                  <w:r>
                    <w:rPr>
                      <w:rFonts w:ascii="Calibri" w:eastAsia="Times New Roman" w:hAnsi="Calibri" w:cs="Calibri"/>
                      <w:color w:val="000000"/>
                      <w:lang w:eastAsia="nl-NL"/>
                    </w:rPr>
                    <w:t>1,9</w:t>
                  </w:r>
                </w:p>
              </w:tc>
              <w:tc>
                <w:tcPr>
                  <w:tcW w:w="728" w:type="dxa"/>
                </w:tcPr>
                <w:p w14:paraId="31E8503F" w14:textId="77777777" w:rsidR="00F67F54" w:rsidRDefault="00F51F71" w:rsidP="00F67F54">
                  <w:pPr>
                    <w:rPr>
                      <w:rFonts w:ascii="Calibri" w:eastAsia="Times New Roman" w:hAnsi="Calibri" w:cs="Calibri"/>
                      <w:color w:val="000000"/>
                      <w:lang w:eastAsia="nl-NL"/>
                    </w:rPr>
                  </w:pPr>
                  <w:r>
                    <w:rPr>
                      <w:rFonts w:ascii="Calibri" w:eastAsia="Times New Roman" w:hAnsi="Calibri" w:cs="Calibri"/>
                      <w:color w:val="000000"/>
                      <w:lang w:eastAsia="nl-NL"/>
                    </w:rPr>
                    <w:t>1,3</w:t>
                  </w:r>
                </w:p>
              </w:tc>
            </w:tr>
          </w:tbl>
          <w:p w14:paraId="20E8A372" w14:textId="77777777" w:rsidR="00F2524F" w:rsidRPr="00F2524F" w:rsidRDefault="00F2524F" w:rsidP="00F2524F">
            <w:pPr>
              <w:rPr>
                <w:rFonts w:ascii="Calibri" w:eastAsia="Times New Roman" w:hAnsi="Calibri" w:cs="Calibri"/>
                <w:color w:val="000000"/>
                <w:lang w:eastAsia="nl-NL"/>
              </w:rPr>
            </w:pPr>
          </w:p>
        </w:tc>
      </w:tr>
      <w:tr w:rsidR="00F2524F" w:rsidRPr="00F2524F" w14:paraId="1638BBAC" w14:textId="77777777" w:rsidTr="00F2524F">
        <w:trPr>
          <w:trHeight w:val="320"/>
        </w:trPr>
        <w:tc>
          <w:tcPr>
            <w:tcW w:w="5786" w:type="dxa"/>
            <w:tcBorders>
              <w:top w:val="nil"/>
              <w:left w:val="nil"/>
              <w:bottom w:val="nil"/>
              <w:right w:val="nil"/>
            </w:tcBorders>
            <w:shd w:val="clear" w:color="auto" w:fill="auto"/>
            <w:noWrap/>
            <w:vAlign w:val="bottom"/>
            <w:hideMark/>
          </w:tcPr>
          <w:p w14:paraId="18EB4EBF" w14:textId="77777777" w:rsidR="00F2524F" w:rsidRPr="00F2524F" w:rsidRDefault="00F2524F" w:rsidP="00F2524F">
            <w:pPr>
              <w:rPr>
                <w:rFonts w:ascii="Calibri" w:eastAsia="Times New Roman" w:hAnsi="Calibri" w:cs="Calibri"/>
                <w:color w:val="000000"/>
                <w:lang w:eastAsia="nl-NL"/>
              </w:rPr>
            </w:pPr>
          </w:p>
        </w:tc>
      </w:tr>
      <w:tr w:rsidR="00F2524F" w:rsidRPr="00F2524F" w14:paraId="09E91DF4" w14:textId="77777777" w:rsidTr="00F2524F">
        <w:trPr>
          <w:trHeight w:val="320"/>
        </w:trPr>
        <w:tc>
          <w:tcPr>
            <w:tcW w:w="5786" w:type="dxa"/>
            <w:tcBorders>
              <w:top w:val="nil"/>
              <w:left w:val="nil"/>
              <w:bottom w:val="nil"/>
              <w:right w:val="nil"/>
            </w:tcBorders>
            <w:shd w:val="clear" w:color="auto" w:fill="auto"/>
            <w:noWrap/>
            <w:vAlign w:val="bottom"/>
            <w:hideMark/>
          </w:tcPr>
          <w:p w14:paraId="19847780" w14:textId="77777777" w:rsidR="00F2524F" w:rsidRPr="00F2524F" w:rsidRDefault="00F2524F" w:rsidP="00F2524F">
            <w:pPr>
              <w:rPr>
                <w:rFonts w:ascii="Calibri" w:eastAsia="Times New Roman" w:hAnsi="Calibri" w:cs="Calibri"/>
                <w:color w:val="000000"/>
                <w:lang w:eastAsia="nl-NL"/>
              </w:rPr>
            </w:pPr>
          </w:p>
        </w:tc>
      </w:tr>
      <w:tr w:rsidR="00F2524F" w:rsidRPr="00F2524F" w14:paraId="525A3FBE" w14:textId="77777777" w:rsidTr="00F2524F">
        <w:trPr>
          <w:trHeight w:val="320"/>
        </w:trPr>
        <w:tc>
          <w:tcPr>
            <w:tcW w:w="5786" w:type="dxa"/>
            <w:tcBorders>
              <w:top w:val="nil"/>
              <w:left w:val="nil"/>
              <w:bottom w:val="nil"/>
              <w:right w:val="nil"/>
            </w:tcBorders>
            <w:shd w:val="clear" w:color="auto" w:fill="auto"/>
            <w:noWrap/>
            <w:vAlign w:val="bottom"/>
            <w:hideMark/>
          </w:tcPr>
          <w:p w14:paraId="4F2ED2CF" w14:textId="77777777" w:rsidR="00F2524F" w:rsidRPr="00F2524F" w:rsidRDefault="00F2524F" w:rsidP="00F2524F">
            <w:pPr>
              <w:rPr>
                <w:rFonts w:ascii="Calibri" w:eastAsia="Times New Roman" w:hAnsi="Calibri" w:cs="Calibri"/>
                <w:color w:val="000000"/>
                <w:lang w:eastAsia="nl-NL"/>
              </w:rPr>
            </w:pPr>
          </w:p>
        </w:tc>
      </w:tr>
      <w:tr w:rsidR="00F2524F" w:rsidRPr="00F2524F" w14:paraId="6383802F" w14:textId="77777777" w:rsidTr="00F67F54">
        <w:trPr>
          <w:trHeight w:val="320"/>
        </w:trPr>
        <w:tc>
          <w:tcPr>
            <w:tcW w:w="5786" w:type="dxa"/>
            <w:tcBorders>
              <w:top w:val="nil"/>
              <w:left w:val="nil"/>
              <w:bottom w:val="nil"/>
              <w:right w:val="nil"/>
            </w:tcBorders>
            <w:shd w:val="clear" w:color="auto" w:fill="auto"/>
            <w:noWrap/>
            <w:vAlign w:val="bottom"/>
          </w:tcPr>
          <w:p w14:paraId="6B4C2F1E" w14:textId="77777777" w:rsidR="00F51F71" w:rsidRDefault="00F51F71" w:rsidP="00F2524F">
            <w:pPr>
              <w:rPr>
                <w:rFonts w:ascii="Calibri" w:eastAsia="Times New Roman" w:hAnsi="Calibri" w:cs="Calibri"/>
                <w:color w:val="000000"/>
                <w:lang w:eastAsia="nl-NL"/>
              </w:rPr>
            </w:pPr>
            <w:r>
              <w:rPr>
                <w:rFonts w:ascii="Calibri" w:eastAsia="Times New Roman" w:hAnsi="Calibri" w:cs="Calibri"/>
                <w:color w:val="000000"/>
                <w:lang w:eastAsia="nl-NL"/>
              </w:rPr>
              <w:t>Er zijn geen grote verschillen tussen de mannen en de vrouwen te zien</w:t>
            </w:r>
            <w:r w:rsidR="00AD0E94">
              <w:rPr>
                <w:rFonts w:ascii="Calibri" w:eastAsia="Times New Roman" w:hAnsi="Calibri" w:cs="Calibri"/>
                <w:color w:val="000000"/>
                <w:lang w:eastAsia="nl-NL"/>
              </w:rPr>
              <w:t>.</w:t>
            </w:r>
          </w:p>
          <w:p w14:paraId="64B87C98" w14:textId="77777777" w:rsidR="00AD0E94" w:rsidRDefault="00AD0E94" w:rsidP="00F2524F">
            <w:pPr>
              <w:rPr>
                <w:rFonts w:ascii="Calibri" w:eastAsia="Times New Roman" w:hAnsi="Calibri" w:cs="Calibri"/>
                <w:color w:val="000000"/>
                <w:lang w:eastAsia="nl-NL"/>
              </w:rPr>
            </w:pPr>
            <w:r>
              <w:rPr>
                <w:rFonts w:ascii="Calibri" w:eastAsia="Times New Roman" w:hAnsi="Calibri" w:cs="Calibri"/>
                <w:color w:val="000000"/>
                <w:lang w:eastAsia="nl-NL"/>
              </w:rPr>
              <w:t>De vragen over leiding geven in bedrijf/instelling en eigen onderneming starten worden door vrouwen wel lager benoemd dan de mannen.</w:t>
            </w:r>
          </w:p>
          <w:p w14:paraId="1490C63D" w14:textId="77777777" w:rsidR="00AD0E94" w:rsidRDefault="00AD0E94" w:rsidP="00F2524F">
            <w:pPr>
              <w:rPr>
                <w:rFonts w:ascii="Calibri" w:eastAsia="Times New Roman" w:hAnsi="Calibri" w:cs="Calibri"/>
                <w:color w:val="000000"/>
                <w:lang w:eastAsia="nl-NL"/>
              </w:rPr>
            </w:pPr>
            <w:r>
              <w:rPr>
                <w:rFonts w:ascii="Calibri" w:eastAsia="Times New Roman" w:hAnsi="Calibri" w:cs="Calibri"/>
                <w:color w:val="000000"/>
                <w:lang w:eastAsia="nl-NL"/>
              </w:rPr>
              <w:t xml:space="preserve">Een baan om </w:t>
            </w:r>
            <w:r w:rsidR="00AE50C3">
              <w:rPr>
                <w:rFonts w:ascii="Calibri" w:eastAsia="Times New Roman" w:hAnsi="Calibri" w:cs="Calibri"/>
                <w:color w:val="000000"/>
                <w:lang w:eastAsia="nl-NL"/>
              </w:rPr>
              <w:t xml:space="preserve">in </w:t>
            </w:r>
            <w:r>
              <w:rPr>
                <w:rFonts w:ascii="Calibri" w:eastAsia="Times New Roman" w:hAnsi="Calibri" w:cs="Calibri"/>
                <w:color w:val="000000"/>
                <w:lang w:eastAsia="nl-NL"/>
              </w:rPr>
              <w:t xml:space="preserve">mijn inkomen </w:t>
            </w:r>
            <w:r w:rsidR="00AE50C3">
              <w:rPr>
                <w:rFonts w:ascii="Calibri" w:eastAsia="Times New Roman" w:hAnsi="Calibri" w:cs="Calibri"/>
                <w:color w:val="000000"/>
                <w:lang w:eastAsia="nl-NL"/>
              </w:rPr>
              <w:t xml:space="preserve">te voorzien, </w:t>
            </w:r>
            <w:r>
              <w:rPr>
                <w:rFonts w:ascii="Calibri" w:eastAsia="Times New Roman" w:hAnsi="Calibri" w:cs="Calibri"/>
                <w:color w:val="000000"/>
                <w:lang w:eastAsia="nl-NL"/>
              </w:rPr>
              <w:t>wordt do</w:t>
            </w:r>
            <w:r w:rsidR="00AF34BB">
              <w:rPr>
                <w:rFonts w:ascii="Calibri" w:eastAsia="Times New Roman" w:hAnsi="Calibri" w:cs="Calibri"/>
                <w:color w:val="000000"/>
                <w:lang w:eastAsia="nl-NL"/>
              </w:rPr>
              <w:t>o</w:t>
            </w:r>
            <w:r>
              <w:rPr>
                <w:rFonts w:ascii="Calibri" w:eastAsia="Times New Roman" w:hAnsi="Calibri" w:cs="Calibri"/>
                <w:color w:val="000000"/>
                <w:lang w:eastAsia="nl-NL"/>
              </w:rPr>
              <w:t>r vrouwen zelfs iets hoger benoemd als reden om te gaan studeren.</w:t>
            </w:r>
            <w:r w:rsidR="00432BF1">
              <w:rPr>
                <w:rFonts w:ascii="Calibri" w:eastAsia="Times New Roman" w:hAnsi="Calibri" w:cs="Calibri"/>
                <w:color w:val="000000"/>
                <w:lang w:eastAsia="nl-NL"/>
              </w:rPr>
              <w:t xml:space="preserve"> Veel geld verdienen scoort bij de mannen </w:t>
            </w:r>
            <w:r w:rsidR="00AF34BB">
              <w:rPr>
                <w:rFonts w:ascii="Calibri" w:eastAsia="Times New Roman" w:hAnsi="Calibri" w:cs="Calibri"/>
                <w:color w:val="000000"/>
                <w:lang w:eastAsia="nl-NL"/>
              </w:rPr>
              <w:t xml:space="preserve">iets </w:t>
            </w:r>
            <w:r w:rsidR="00432BF1">
              <w:rPr>
                <w:rFonts w:ascii="Calibri" w:eastAsia="Times New Roman" w:hAnsi="Calibri" w:cs="Calibri"/>
                <w:color w:val="000000"/>
                <w:lang w:eastAsia="nl-NL"/>
              </w:rPr>
              <w:t>hoger dan bij de vrouwen.</w:t>
            </w:r>
          </w:p>
          <w:p w14:paraId="1111BEAC" w14:textId="77777777" w:rsidR="00AD0E94" w:rsidRDefault="00AD0E94" w:rsidP="00F2524F">
            <w:pPr>
              <w:rPr>
                <w:rFonts w:ascii="Calibri" w:eastAsia="Times New Roman" w:hAnsi="Calibri" w:cs="Calibri"/>
                <w:color w:val="000000"/>
                <w:lang w:eastAsia="nl-NL"/>
              </w:rPr>
            </w:pPr>
          </w:p>
          <w:p w14:paraId="70CC7BE9" w14:textId="77777777" w:rsidR="00AD0E94" w:rsidRDefault="00AD0E94" w:rsidP="00F2524F">
            <w:pPr>
              <w:rPr>
                <w:rFonts w:ascii="Calibri" w:eastAsia="Times New Roman" w:hAnsi="Calibri" w:cs="Calibri"/>
                <w:color w:val="000000"/>
                <w:lang w:eastAsia="nl-NL"/>
              </w:rPr>
            </w:pPr>
          </w:p>
          <w:p w14:paraId="6FBA9905" w14:textId="77777777" w:rsidR="00AD0E94" w:rsidRDefault="00AD0E94" w:rsidP="00F2524F">
            <w:pPr>
              <w:rPr>
                <w:rFonts w:ascii="Calibri" w:eastAsia="Times New Roman" w:hAnsi="Calibri" w:cs="Calibri"/>
                <w:b/>
                <w:color w:val="000000"/>
                <w:lang w:eastAsia="nl-NL"/>
              </w:rPr>
            </w:pPr>
            <w:r w:rsidRPr="00AD0E94">
              <w:rPr>
                <w:rFonts w:ascii="Calibri" w:eastAsia="Times New Roman" w:hAnsi="Calibri" w:cs="Calibri"/>
                <w:b/>
                <w:color w:val="000000"/>
                <w:lang w:eastAsia="nl-NL"/>
              </w:rPr>
              <w:t xml:space="preserve">Waarom in Leiden </w:t>
            </w:r>
          </w:p>
          <w:p w14:paraId="648D4CED" w14:textId="77777777" w:rsidR="00AD0E94" w:rsidRDefault="00432BF1" w:rsidP="00AD0E94">
            <w:pPr>
              <w:rPr>
                <w:rFonts w:ascii="Calibri" w:hAnsi="Calibri"/>
                <w:sz w:val="22"/>
                <w:szCs w:val="22"/>
              </w:rPr>
            </w:pPr>
            <w:r>
              <w:rPr>
                <w:rFonts w:ascii="Calibri" w:eastAsia="Times New Roman" w:hAnsi="Calibri" w:cs="Calibri"/>
                <w:color w:val="000000"/>
                <w:lang w:eastAsia="nl-NL"/>
              </w:rPr>
              <w:lastRenderedPageBreak/>
              <w:t>H</w:t>
            </w:r>
            <w:r w:rsidR="00AD0E94">
              <w:rPr>
                <w:rFonts w:ascii="Calibri" w:eastAsia="Times New Roman" w:hAnsi="Calibri" w:cs="Calibri"/>
                <w:color w:val="000000"/>
                <w:lang w:eastAsia="nl-NL"/>
              </w:rPr>
              <w:t xml:space="preserve">ierbij antwoorden zowel mannen als vrouwen het hoogst dat de keuze op Leiden is gevallen vanwege de kwaliteit van de studierichting </w:t>
            </w:r>
            <w:r w:rsidR="00AE50C3">
              <w:rPr>
                <w:rFonts w:ascii="Calibri" w:eastAsia="Times New Roman" w:hAnsi="Calibri" w:cs="Calibri"/>
                <w:color w:val="000000"/>
                <w:lang w:eastAsia="nl-NL"/>
              </w:rPr>
              <w:t>(</w:t>
            </w:r>
            <w:r w:rsidR="00AD0E94">
              <w:rPr>
                <w:rFonts w:ascii="Calibri" w:eastAsia="Times New Roman" w:hAnsi="Calibri" w:cs="Calibri"/>
                <w:color w:val="000000"/>
                <w:lang w:eastAsia="nl-NL"/>
              </w:rPr>
              <w:t>resp</w:t>
            </w:r>
            <w:r w:rsidR="00AE50C3">
              <w:rPr>
                <w:rFonts w:ascii="Calibri" w:eastAsia="Times New Roman" w:hAnsi="Calibri" w:cs="Calibri"/>
                <w:color w:val="000000"/>
                <w:lang w:eastAsia="nl-NL"/>
              </w:rPr>
              <w:t>.</w:t>
            </w:r>
            <w:r w:rsidR="00AD0E94">
              <w:rPr>
                <w:rFonts w:ascii="Calibri" w:eastAsia="Times New Roman" w:hAnsi="Calibri" w:cs="Calibri"/>
                <w:color w:val="000000"/>
                <w:lang w:eastAsia="nl-NL"/>
              </w:rPr>
              <w:t xml:space="preserve"> 3,5 en 2,8 </w:t>
            </w:r>
            <w:r w:rsidR="00AD0E94">
              <w:rPr>
                <w:rFonts w:ascii="Calibri" w:hAnsi="Calibri"/>
                <w:sz w:val="22"/>
                <w:szCs w:val="22"/>
              </w:rPr>
              <w:t>schaal 1‐5; 1=geen invloed, 3=neutraal, 5=veel invloed)</w:t>
            </w:r>
          </w:p>
          <w:p w14:paraId="1BCD0088" w14:textId="77777777" w:rsidR="00432BF1" w:rsidRDefault="00432BF1" w:rsidP="00AD0E94">
            <w:pPr>
              <w:rPr>
                <w:rFonts w:ascii="Calibri" w:hAnsi="Calibri"/>
                <w:sz w:val="22"/>
                <w:szCs w:val="22"/>
              </w:rPr>
            </w:pPr>
            <w:r>
              <w:rPr>
                <w:rFonts w:ascii="Calibri" w:hAnsi="Calibri"/>
                <w:sz w:val="22"/>
                <w:szCs w:val="22"/>
              </w:rPr>
              <w:t xml:space="preserve">De overige mogelijkheden scoorden allemaal lager dan 2 en </w:t>
            </w:r>
            <w:r w:rsidR="000F3421">
              <w:rPr>
                <w:rFonts w:ascii="Calibri" w:hAnsi="Calibri"/>
                <w:sz w:val="22"/>
                <w:szCs w:val="22"/>
              </w:rPr>
              <w:t xml:space="preserve">hebben weinig invloed op de keuze. </w:t>
            </w:r>
          </w:p>
          <w:p w14:paraId="229A327B" w14:textId="77777777" w:rsidR="000F3421" w:rsidRDefault="000F3421" w:rsidP="00AD0E94">
            <w:pPr>
              <w:rPr>
                <w:rFonts w:ascii="Calibri" w:eastAsia="Times New Roman" w:hAnsi="Calibri" w:cs="Calibri"/>
                <w:b/>
                <w:color w:val="000000"/>
                <w:lang w:eastAsia="nl-NL"/>
              </w:rPr>
            </w:pPr>
          </w:p>
          <w:p w14:paraId="108F60B1" w14:textId="77777777" w:rsidR="000F3421" w:rsidRDefault="000F3421" w:rsidP="00AD0E94">
            <w:pPr>
              <w:rPr>
                <w:rFonts w:ascii="Calibri" w:eastAsia="Times New Roman" w:hAnsi="Calibri" w:cs="Calibri"/>
                <w:b/>
                <w:color w:val="000000"/>
                <w:lang w:eastAsia="nl-NL"/>
              </w:rPr>
            </w:pPr>
          </w:p>
          <w:p w14:paraId="677D2F21" w14:textId="77777777" w:rsidR="000F3421" w:rsidRDefault="000F3421" w:rsidP="00AD0E94">
            <w:pPr>
              <w:rPr>
                <w:rFonts w:ascii="Calibri" w:eastAsia="Times New Roman" w:hAnsi="Calibri" w:cs="Calibri"/>
                <w:b/>
                <w:color w:val="000000"/>
                <w:lang w:eastAsia="nl-NL"/>
              </w:rPr>
            </w:pPr>
          </w:p>
          <w:p w14:paraId="4885F41B" w14:textId="77777777" w:rsidR="000F3421" w:rsidRDefault="000F3421" w:rsidP="00AD0E94">
            <w:pPr>
              <w:rPr>
                <w:rFonts w:ascii="Calibri" w:eastAsia="Times New Roman" w:hAnsi="Calibri" w:cs="Calibri"/>
                <w:b/>
                <w:color w:val="000000"/>
                <w:lang w:eastAsia="nl-NL"/>
              </w:rPr>
            </w:pPr>
          </w:p>
          <w:p w14:paraId="55F297F5" w14:textId="77777777" w:rsidR="000F3421" w:rsidRDefault="000F3421" w:rsidP="00AD0E94">
            <w:pPr>
              <w:rPr>
                <w:rFonts w:ascii="Calibri" w:eastAsia="Times New Roman" w:hAnsi="Calibri" w:cs="Calibri"/>
                <w:b/>
                <w:color w:val="000000"/>
                <w:lang w:eastAsia="nl-NL"/>
              </w:rPr>
            </w:pPr>
          </w:p>
          <w:p w14:paraId="56BC7E46" w14:textId="77777777" w:rsidR="000F3421" w:rsidRDefault="000F3421" w:rsidP="00AD0E94">
            <w:pPr>
              <w:rPr>
                <w:rFonts w:ascii="Calibri" w:eastAsia="Times New Roman" w:hAnsi="Calibri" w:cs="Calibri"/>
                <w:b/>
                <w:color w:val="000000"/>
                <w:lang w:eastAsia="nl-NL"/>
              </w:rPr>
            </w:pPr>
          </w:p>
          <w:p w14:paraId="18452F54" w14:textId="77777777" w:rsidR="00432BF1" w:rsidRDefault="000F3421" w:rsidP="00AD0E94">
            <w:pPr>
              <w:rPr>
                <w:rFonts w:ascii="Calibri" w:eastAsia="Times New Roman" w:hAnsi="Calibri" w:cs="Calibri"/>
                <w:b/>
                <w:color w:val="000000"/>
                <w:lang w:eastAsia="nl-NL"/>
              </w:rPr>
            </w:pPr>
            <w:r>
              <w:rPr>
                <w:rFonts w:ascii="Calibri" w:eastAsia="Times New Roman" w:hAnsi="Calibri" w:cs="Calibri"/>
                <w:b/>
                <w:color w:val="000000"/>
                <w:lang w:eastAsia="nl-NL"/>
              </w:rPr>
              <w:t>W</w:t>
            </w:r>
            <w:r w:rsidR="00432BF1" w:rsidRPr="00432BF1">
              <w:rPr>
                <w:rFonts w:ascii="Calibri" w:eastAsia="Times New Roman" w:hAnsi="Calibri" w:cs="Calibri"/>
                <w:b/>
                <w:color w:val="000000"/>
                <w:lang w:eastAsia="nl-NL"/>
              </w:rPr>
              <w:t>aarom dan lid van Minerva?</w:t>
            </w:r>
          </w:p>
          <w:p w14:paraId="31357292" w14:textId="77777777" w:rsidR="00432BF1" w:rsidRDefault="00432BF1" w:rsidP="00AD0E94">
            <w:pPr>
              <w:rPr>
                <w:rFonts w:ascii="Calibri" w:eastAsia="Times New Roman" w:hAnsi="Calibri" w:cs="Calibri"/>
                <w:b/>
                <w:color w:val="000000"/>
                <w:lang w:eastAsia="nl-NL"/>
              </w:rPr>
            </w:pPr>
          </w:p>
          <w:tbl>
            <w:tblPr>
              <w:tblStyle w:val="TableGrid"/>
              <w:tblW w:w="0" w:type="auto"/>
              <w:tblLook w:val="04A0" w:firstRow="1" w:lastRow="0" w:firstColumn="1" w:lastColumn="0" w:noHBand="0" w:noVBand="1"/>
            </w:tblPr>
            <w:tblGrid>
              <w:gridCol w:w="6916"/>
              <w:gridCol w:w="663"/>
              <w:gridCol w:w="861"/>
            </w:tblGrid>
            <w:tr w:rsidR="00432BF1" w14:paraId="2901B656" w14:textId="77777777" w:rsidTr="000F3421">
              <w:tc>
                <w:tcPr>
                  <w:tcW w:w="7176" w:type="dxa"/>
                </w:tcPr>
                <w:p w14:paraId="6A7928B2" w14:textId="77777777" w:rsidR="00432BF1" w:rsidRDefault="00432BF1" w:rsidP="00AD0E94">
                  <w:pPr>
                    <w:rPr>
                      <w:rFonts w:ascii="Calibri" w:eastAsia="Times New Roman" w:hAnsi="Calibri" w:cs="Calibri"/>
                      <w:b/>
                      <w:color w:val="000000"/>
                      <w:lang w:eastAsia="nl-NL"/>
                    </w:rPr>
                  </w:pPr>
                </w:p>
              </w:tc>
              <w:tc>
                <w:tcPr>
                  <w:tcW w:w="632" w:type="dxa"/>
                </w:tcPr>
                <w:p w14:paraId="451B36D1" w14:textId="77777777" w:rsidR="00432BF1" w:rsidRPr="000F3421" w:rsidRDefault="000F3421" w:rsidP="00AD0E94">
                  <w:pPr>
                    <w:rPr>
                      <w:rFonts w:ascii="Calibri" w:eastAsia="Times New Roman" w:hAnsi="Calibri" w:cs="Calibri"/>
                      <w:color w:val="000000"/>
                      <w:lang w:eastAsia="nl-NL"/>
                    </w:rPr>
                  </w:pPr>
                  <w:r w:rsidRPr="000F3421">
                    <w:rPr>
                      <w:rFonts w:ascii="Calibri" w:eastAsia="Times New Roman" w:hAnsi="Calibri" w:cs="Calibri"/>
                      <w:color w:val="000000"/>
                      <w:lang w:eastAsia="nl-NL"/>
                    </w:rPr>
                    <w:t xml:space="preserve">Man </w:t>
                  </w:r>
                </w:p>
              </w:tc>
              <w:tc>
                <w:tcPr>
                  <w:tcW w:w="632" w:type="dxa"/>
                </w:tcPr>
                <w:p w14:paraId="4012B6F5" w14:textId="77777777" w:rsidR="00432BF1" w:rsidRPr="000F3421" w:rsidRDefault="000F3421" w:rsidP="00AD0E94">
                  <w:pPr>
                    <w:rPr>
                      <w:rFonts w:ascii="Calibri" w:eastAsia="Times New Roman" w:hAnsi="Calibri" w:cs="Calibri"/>
                      <w:color w:val="000000"/>
                      <w:lang w:eastAsia="nl-NL"/>
                    </w:rPr>
                  </w:pPr>
                  <w:r w:rsidRPr="000F3421">
                    <w:rPr>
                      <w:rFonts w:ascii="Calibri" w:eastAsia="Times New Roman" w:hAnsi="Calibri" w:cs="Calibri"/>
                      <w:color w:val="000000"/>
                      <w:lang w:eastAsia="nl-NL"/>
                    </w:rPr>
                    <w:t>Vrouw</w:t>
                  </w:r>
                </w:p>
              </w:tc>
            </w:tr>
            <w:tr w:rsidR="000F3421" w14:paraId="65E115F0" w14:textId="77777777" w:rsidTr="000F3421">
              <w:tc>
                <w:tcPr>
                  <w:tcW w:w="7176" w:type="dxa"/>
                </w:tcPr>
                <w:p w14:paraId="41BCD935" w14:textId="77777777" w:rsidR="000F3421" w:rsidRDefault="000F3421" w:rsidP="00432BF1">
                  <w:pPr>
                    <w:rPr>
                      <w:rFonts w:ascii="Calibri" w:hAnsi="Calibri"/>
                      <w:color w:val="000000"/>
                    </w:rPr>
                  </w:pPr>
                  <w:proofErr w:type="gramStart"/>
                  <w:r>
                    <w:rPr>
                      <w:rFonts w:ascii="Calibri" w:hAnsi="Calibri"/>
                      <w:color w:val="000000"/>
                    </w:rPr>
                    <w:t>brede</w:t>
                  </w:r>
                  <w:proofErr w:type="gramEnd"/>
                  <w:r>
                    <w:rPr>
                      <w:rFonts w:ascii="Calibri" w:hAnsi="Calibri"/>
                      <w:color w:val="000000"/>
                    </w:rPr>
                    <w:t xml:space="preserve"> aanbod van activiteiten in gezelschappen en </w:t>
                  </w:r>
                  <w:proofErr w:type="spellStart"/>
                  <w:r>
                    <w:rPr>
                      <w:rFonts w:ascii="Calibri" w:hAnsi="Calibri"/>
                      <w:color w:val="000000"/>
                    </w:rPr>
                    <w:t>subverenigingen</w:t>
                  </w:r>
                  <w:proofErr w:type="spellEnd"/>
                  <w:r>
                    <w:rPr>
                      <w:rFonts w:ascii="Calibri" w:hAnsi="Calibri"/>
                      <w:color w:val="000000"/>
                    </w:rPr>
                    <w:t xml:space="preserve"> </w:t>
                  </w:r>
                </w:p>
              </w:tc>
              <w:tc>
                <w:tcPr>
                  <w:tcW w:w="632" w:type="dxa"/>
                </w:tcPr>
                <w:p w14:paraId="04E5A98A" w14:textId="77777777" w:rsidR="000F3421" w:rsidRPr="009E02B5" w:rsidRDefault="00CC30F8" w:rsidP="00AD0E94">
                  <w:pPr>
                    <w:rPr>
                      <w:rFonts w:ascii="Calibri" w:eastAsia="Times New Roman" w:hAnsi="Calibri" w:cs="Calibri"/>
                      <w:b/>
                      <w:color w:val="000000"/>
                      <w:lang w:eastAsia="nl-NL"/>
                    </w:rPr>
                  </w:pPr>
                  <w:r w:rsidRPr="009E02B5">
                    <w:rPr>
                      <w:rFonts w:ascii="Calibri" w:eastAsia="Times New Roman" w:hAnsi="Calibri" w:cs="Calibri"/>
                      <w:b/>
                      <w:color w:val="000000"/>
                      <w:lang w:eastAsia="nl-NL"/>
                    </w:rPr>
                    <w:t>3,0</w:t>
                  </w:r>
                </w:p>
              </w:tc>
              <w:tc>
                <w:tcPr>
                  <w:tcW w:w="632" w:type="dxa"/>
                </w:tcPr>
                <w:p w14:paraId="79A5BA18" w14:textId="77777777" w:rsidR="000F3421" w:rsidRPr="009E02B5" w:rsidRDefault="00CC30F8" w:rsidP="00AD0E94">
                  <w:pPr>
                    <w:rPr>
                      <w:rFonts w:ascii="Calibri" w:eastAsia="Times New Roman" w:hAnsi="Calibri" w:cs="Calibri"/>
                      <w:b/>
                      <w:color w:val="000000"/>
                      <w:lang w:eastAsia="nl-NL"/>
                    </w:rPr>
                  </w:pPr>
                  <w:r w:rsidRPr="009E02B5">
                    <w:rPr>
                      <w:rFonts w:ascii="Calibri" w:eastAsia="Times New Roman" w:hAnsi="Calibri" w:cs="Calibri"/>
                      <w:b/>
                      <w:color w:val="000000"/>
                      <w:lang w:eastAsia="nl-NL"/>
                    </w:rPr>
                    <w:t>2,8</w:t>
                  </w:r>
                </w:p>
              </w:tc>
            </w:tr>
            <w:tr w:rsidR="00432BF1" w14:paraId="1C4E0E42" w14:textId="77777777" w:rsidTr="000F3421">
              <w:tc>
                <w:tcPr>
                  <w:tcW w:w="7176" w:type="dxa"/>
                </w:tcPr>
                <w:p w14:paraId="071395B2" w14:textId="77777777" w:rsidR="00432BF1" w:rsidRPr="000F3421" w:rsidRDefault="00CC30F8" w:rsidP="00AD0E94">
                  <w:pPr>
                    <w:rPr>
                      <w:rFonts w:ascii="Calibri" w:eastAsia="Times New Roman" w:hAnsi="Calibri" w:cs="Calibri"/>
                      <w:color w:val="000000"/>
                      <w:lang w:eastAsia="nl-NL"/>
                    </w:rPr>
                  </w:pPr>
                  <w:proofErr w:type="gramStart"/>
                  <w:r>
                    <w:rPr>
                      <w:rFonts w:ascii="Calibri" w:hAnsi="Calibri"/>
                      <w:color w:val="000000"/>
                    </w:rPr>
                    <w:t>om</w:t>
                  </w:r>
                  <w:proofErr w:type="gramEnd"/>
                  <w:r>
                    <w:rPr>
                      <w:rFonts w:ascii="Calibri" w:hAnsi="Calibri"/>
                      <w:color w:val="000000"/>
                    </w:rPr>
                    <w:t xml:space="preserve"> vrienden/vriendinnen te maken</w:t>
                  </w:r>
                </w:p>
              </w:tc>
              <w:tc>
                <w:tcPr>
                  <w:tcW w:w="632" w:type="dxa"/>
                </w:tcPr>
                <w:p w14:paraId="15628AA9" w14:textId="77777777" w:rsidR="00432BF1" w:rsidRPr="009E02B5" w:rsidRDefault="00CC30F8" w:rsidP="00AD0E94">
                  <w:pPr>
                    <w:rPr>
                      <w:rFonts w:ascii="Calibri" w:eastAsia="Times New Roman" w:hAnsi="Calibri" w:cs="Calibri"/>
                      <w:b/>
                      <w:color w:val="000000"/>
                      <w:lang w:eastAsia="nl-NL"/>
                    </w:rPr>
                  </w:pPr>
                  <w:r w:rsidRPr="009E02B5">
                    <w:rPr>
                      <w:rFonts w:ascii="Calibri" w:eastAsia="Times New Roman" w:hAnsi="Calibri" w:cs="Calibri"/>
                      <w:b/>
                      <w:color w:val="000000"/>
                      <w:lang w:eastAsia="nl-NL"/>
                    </w:rPr>
                    <w:t>3,9</w:t>
                  </w:r>
                </w:p>
              </w:tc>
              <w:tc>
                <w:tcPr>
                  <w:tcW w:w="632" w:type="dxa"/>
                </w:tcPr>
                <w:p w14:paraId="006E2354" w14:textId="77777777" w:rsidR="00432BF1" w:rsidRPr="009E02B5" w:rsidRDefault="00CC30F8" w:rsidP="00AD0E94">
                  <w:pPr>
                    <w:rPr>
                      <w:rFonts w:ascii="Calibri" w:eastAsia="Times New Roman" w:hAnsi="Calibri" w:cs="Calibri"/>
                      <w:b/>
                      <w:color w:val="000000"/>
                      <w:lang w:eastAsia="nl-NL"/>
                    </w:rPr>
                  </w:pPr>
                  <w:r w:rsidRPr="009E02B5">
                    <w:rPr>
                      <w:rFonts w:ascii="Calibri" w:eastAsia="Times New Roman" w:hAnsi="Calibri" w:cs="Calibri"/>
                      <w:b/>
                      <w:color w:val="000000"/>
                      <w:lang w:eastAsia="nl-NL"/>
                    </w:rPr>
                    <w:t>4,2</w:t>
                  </w:r>
                </w:p>
              </w:tc>
            </w:tr>
            <w:tr w:rsidR="00432BF1" w14:paraId="41982688" w14:textId="77777777" w:rsidTr="000F3421">
              <w:tc>
                <w:tcPr>
                  <w:tcW w:w="7176" w:type="dxa"/>
                </w:tcPr>
                <w:p w14:paraId="7985AB0D" w14:textId="77777777" w:rsidR="00432BF1" w:rsidRPr="00432BF1" w:rsidRDefault="00CC30F8" w:rsidP="00AD0E94">
                  <w:pPr>
                    <w:rPr>
                      <w:rFonts w:ascii="Calibri" w:hAnsi="Calibri"/>
                      <w:color w:val="000000"/>
                    </w:rPr>
                  </w:pPr>
                  <w:proofErr w:type="gramStart"/>
                  <w:r>
                    <w:rPr>
                      <w:rFonts w:ascii="Calibri" w:hAnsi="Calibri"/>
                      <w:color w:val="000000"/>
                    </w:rPr>
                    <w:t>om</w:t>
                  </w:r>
                  <w:proofErr w:type="gramEnd"/>
                  <w:r>
                    <w:rPr>
                      <w:rFonts w:ascii="Calibri" w:hAnsi="Calibri"/>
                      <w:color w:val="000000"/>
                    </w:rPr>
                    <w:t xml:space="preserve"> een netwerk op te bouwen </w:t>
                  </w:r>
                </w:p>
              </w:tc>
              <w:tc>
                <w:tcPr>
                  <w:tcW w:w="632" w:type="dxa"/>
                </w:tcPr>
                <w:p w14:paraId="18001C75" w14:textId="77777777" w:rsidR="00432BF1" w:rsidRPr="00CC30F8" w:rsidRDefault="00CC30F8" w:rsidP="00AD0E94">
                  <w:pPr>
                    <w:rPr>
                      <w:rFonts w:ascii="Calibri" w:eastAsia="Times New Roman" w:hAnsi="Calibri" w:cs="Calibri"/>
                      <w:color w:val="000000"/>
                      <w:lang w:eastAsia="nl-NL"/>
                    </w:rPr>
                  </w:pPr>
                  <w:r>
                    <w:rPr>
                      <w:rFonts w:ascii="Calibri" w:eastAsia="Times New Roman" w:hAnsi="Calibri" w:cs="Calibri"/>
                      <w:color w:val="000000"/>
                      <w:lang w:eastAsia="nl-NL"/>
                    </w:rPr>
                    <w:t>2,5</w:t>
                  </w:r>
                </w:p>
              </w:tc>
              <w:tc>
                <w:tcPr>
                  <w:tcW w:w="632" w:type="dxa"/>
                </w:tcPr>
                <w:p w14:paraId="575060A3" w14:textId="77777777" w:rsidR="00432BF1" w:rsidRPr="00CC30F8" w:rsidRDefault="00CC30F8" w:rsidP="00AD0E94">
                  <w:pPr>
                    <w:rPr>
                      <w:rFonts w:ascii="Calibri" w:eastAsia="Times New Roman" w:hAnsi="Calibri" w:cs="Calibri"/>
                      <w:color w:val="000000"/>
                      <w:lang w:eastAsia="nl-NL"/>
                    </w:rPr>
                  </w:pPr>
                  <w:r>
                    <w:rPr>
                      <w:rFonts w:ascii="Calibri" w:eastAsia="Times New Roman" w:hAnsi="Calibri" w:cs="Calibri"/>
                      <w:color w:val="000000"/>
                      <w:lang w:eastAsia="nl-NL"/>
                    </w:rPr>
                    <w:t>2,2</w:t>
                  </w:r>
                </w:p>
              </w:tc>
            </w:tr>
            <w:tr w:rsidR="00432BF1" w14:paraId="6F9CEF8B" w14:textId="77777777" w:rsidTr="000F3421">
              <w:tc>
                <w:tcPr>
                  <w:tcW w:w="7176" w:type="dxa"/>
                </w:tcPr>
                <w:p w14:paraId="050AF6AB" w14:textId="77777777" w:rsidR="00432BF1" w:rsidRDefault="00432BF1" w:rsidP="00AD0E94">
                  <w:pPr>
                    <w:rPr>
                      <w:rFonts w:ascii="Calibri" w:eastAsia="Times New Roman" w:hAnsi="Calibri" w:cs="Calibri"/>
                      <w:b/>
                      <w:color w:val="000000"/>
                      <w:lang w:eastAsia="nl-NL"/>
                    </w:rPr>
                  </w:pPr>
                  <w:proofErr w:type="gramStart"/>
                  <w:r>
                    <w:rPr>
                      <w:rFonts w:ascii="Calibri" w:hAnsi="Calibri"/>
                      <w:color w:val="000000"/>
                    </w:rPr>
                    <w:t>omdat</w:t>
                  </w:r>
                  <w:proofErr w:type="gramEnd"/>
                  <w:r>
                    <w:rPr>
                      <w:rFonts w:ascii="Calibri" w:hAnsi="Calibri"/>
                      <w:color w:val="000000"/>
                    </w:rPr>
                    <w:t xml:space="preserve"> mijn vrienden/vriendinnen dat ook deden</w:t>
                  </w:r>
                </w:p>
              </w:tc>
              <w:tc>
                <w:tcPr>
                  <w:tcW w:w="632" w:type="dxa"/>
                </w:tcPr>
                <w:p w14:paraId="10A5A7A2" w14:textId="77777777" w:rsidR="00432BF1" w:rsidRPr="00CC30F8" w:rsidRDefault="00CC30F8" w:rsidP="00AD0E94">
                  <w:pPr>
                    <w:rPr>
                      <w:rFonts w:ascii="Calibri" w:eastAsia="Times New Roman" w:hAnsi="Calibri" w:cs="Calibri"/>
                      <w:color w:val="000000"/>
                      <w:lang w:eastAsia="nl-NL"/>
                    </w:rPr>
                  </w:pPr>
                  <w:r>
                    <w:rPr>
                      <w:rFonts w:ascii="Calibri" w:eastAsia="Times New Roman" w:hAnsi="Calibri" w:cs="Calibri"/>
                      <w:color w:val="000000"/>
                      <w:lang w:eastAsia="nl-NL"/>
                    </w:rPr>
                    <w:t>2,4</w:t>
                  </w:r>
                </w:p>
              </w:tc>
              <w:tc>
                <w:tcPr>
                  <w:tcW w:w="632" w:type="dxa"/>
                </w:tcPr>
                <w:p w14:paraId="3E1CBD74" w14:textId="77777777" w:rsidR="00432BF1" w:rsidRPr="00CC30F8" w:rsidRDefault="00CC30F8" w:rsidP="00AD0E94">
                  <w:pPr>
                    <w:rPr>
                      <w:rFonts w:ascii="Calibri" w:eastAsia="Times New Roman" w:hAnsi="Calibri" w:cs="Calibri"/>
                      <w:color w:val="000000"/>
                      <w:lang w:eastAsia="nl-NL"/>
                    </w:rPr>
                  </w:pPr>
                  <w:r>
                    <w:rPr>
                      <w:rFonts w:ascii="Calibri" w:eastAsia="Times New Roman" w:hAnsi="Calibri" w:cs="Calibri"/>
                      <w:color w:val="000000"/>
                      <w:lang w:eastAsia="nl-NL"/>
                    </w:rPr>
                    <w:t>2</w:t>
                  </w:r>
                </w:p>
              </w:tc>
            </w:tr>
            <w:tr w:rsidR="00432BF1" w14:paraId="194C2568" w14:textId="77777777" w:rsidTr="000F3421">
              <w:tc>
                <w:tcPr>
                  <w:tcW w:w="7176" w:type="dxa"/>
                </w:tcPr>
                <w:p w14:paraId="729E909E" w14:textId="77777777" w:rsidR="00432BF1" w:rsidRDefault="00432BF1" w:rsidP="00AD0E94">
                  <w:pPr>
                    <w:rPr>
                      <w:rFonts w:ascii="Calibri" w:eastAsia="Times New Roman" w:hAnsi="Calibri" w:cs="Calibri"/>
                      <w:b/>
                      <w:color w:val="000000"/>
                      <w:lang w:eastAsia="nl-NL"/>
                    </w:rPr>
                  </w:pPr>
                  <w:proofErr w:type="gramStart"/>
                  <w:r>
                    <w:rPr>
                      <w:rFonts w:ascii="Calibri" w:hAnsi="Calibri"/>
                      <w:color w:val="000000"/>
                    </w:rPr>
                    <w:t>puur</w:t>
                  </w:r>
                  <w:proofErr w:type="gramEnd"/>
                  <w:r>
                    <w:rPr>
                      <w:rFonts w:ascii="Calibri" w:hAnsi="Calibri"/>
                      <w:color w:val="000000"/>
                    </w:rPr>
                    <w:t xml:space="preserve"> voor het plezier van het studentenleven</w:t>
                  </w:r>
                </w:p>
              </w:tc>
              <w:tc>
                <w:tcPr>
                  <w:tcW w:w="632" w:type="dxa"/>
                </w:tcPr>
                <w:p w14:paraId="481EF79B" w14:textId="77777777" w:rsidR="00432BF1" w:rsidRPr="009E02B5" w:rsidRDefault="00CC30F8" w:rsidP="00AD0E94">
                  <w:pPr>
                    <w:rPr>
                      <w:rFonts w:ascii="Calibri" w:eastAsia="Times New Roman" w:hAnsi="Calibri" w:cs="Calibri"/>
                      <w:b/>
                      <w:color w:val="000000"/>
                      <w:lang w:eastAsia="nl-NL"/>
                    </w:rPr>
                  </w:pPr>
                  <w:r w:rsidRPr="009E02B5">
                    <w:rPr>
                      <w:rFonts w:ascii="Calibri" w:eastAsia="Times New Roman" w:hAnsi="Calibri" w:cs="Calibri"/>
                      <w:b/>
                      <w:color w:val="000000"/>
                      <w:lang w:eastAsia="nl-NL"/>
                    </w:rPr>
                    <w:t>3,5</w:t>
                  </w:r>
                </w:p>
              </w:tc>
              <w:tc>
                <w:tcPr>
                  <w:tcW w:w="632" w:type="dxa"/>
                </w:tcPr>
                <w:p w14:paraId="670DD909" w14:textId="77777777" w:rsidR="00432BF1" w:rsidRPr="009E02B5" w:rsidRDefault="00CC30F8" w:rsidP="00AD0E94">
                  <w:pPr>
                    <w:rPr>
                      <w:rFonts w:ascii="Calibri" w:eastAsia="Times New Roman" w:hAnsi="Calibri" w:cs="Calibri"/>
                      <w:b/>
                      <w:color w:val="000000"/>
                      <w:lang w:eastAsia="nl-NL"/>
                    </w:rPr>
                  </w:pPr>
                  <w:r w:rsidRPr="009E02B5">
                    <w:rPr>
                      <w:rFonts w:ascii="Calibri" w:eastAsia="Times New Roman" w:hAnsi="Calibri" w:cs="Calibri"/>
                      <w:b/>
                      <w:color w:val="000000"/>
                      <w:lang w:eastAsia="nl-NL"/>
                    </w:rPr>
                    <w:t>3,2</w:t>
                  </w:r>
                </w:p>
              </w:tc>
            </w:tr>
            <w:tr w:rsidR="00432BF1" w14:paraId="2FD322D6" w14:textId="77777777" w:rsidTr="000F3421">
              <w:tc>
                <w:tcPr>
                  <w:tcW w:w="7176" w:type="dxa"/>
                </w:tcPr>
                <w:p w14:paraId="1943D948" w14:textId="77777777" w:rsidR="00432BF1" w:rsidRPr="00432BF1" w:rsidRDefault="00432BF1" w:rsidP="00AD0E94">
                  <w:pPr>
                    <w:rPr>
                      <w:rFonts w:ascii="Calibri" w:hAnsi="Calibri"/>
                      <w:color w:val="000000"/>
                    </w:rPr>
                  </w:pPr>
                  <w:proofErr w:type="gramStart"/>
                  <w:r>
                    <w:rPr>
                      <w:rFonts w:ascii="Calibri" w:hAnsi="Calibri"/>
                      <w:color w:val="000000"/>
                    </w:rPr>
                    <w:t>omdat</w:t>
                  </w:r>
                  <w:proofErr w:type="gramEnd"/>
                  <w:r>
                    <w:rPr>
                      <w:rFonts w:ascii="Calibri" w:hAnsi="Calibri"/>
                      <w:color w:val="000000"/>
                    </w:rPr>
                    <w:t xml:space="preserve"> het van mij verwacht werd</w:t>
                  </w:r>
                </w:p>
              </w:tc>
              <w:tc>
                <w:tcPr>
                  <w:tcW w:w="632" w:type="dxa"/>
                </w:tcPr>
                <w:p w14:paraId="5AF3521B" w14:textId="77777777" w:rsidR="00432BF1" w:rsidRPr="00CC30F8" w:rsidRDefault="00CC30F8" w:rsidP="00AD0E94">
                  <w:pPr>
                    <w:rPr>
                      <w:rFonts w:ascii="Calibri" w:eastAsia="Times New Roman" w:hAnsi="Calibri" w:cs="Calibri"/>
                      <w:color w:val="000000"/>
                      <w:lang w:eastAsia="nl-NL"/>
                    </w:rPr>
                  </w:pPr>
                  <w:r>
                    <w:rPr>
                      <w:rFonts w:ascii="Calibri" w:eastAsia="Times New Roman" w:hAnsi="Calibri" w:cs="Calibri"/>
                      <w:color w:val="000000"/>
                      <w:lang w:eastAsia="nl-NL"/>
                    </w:rPr>
                    <w:t>2,5</w:t>
                  </w:r>
                </w:p>
              </w:tc>
              <w:tc>
                <w:tcPr>
                  <w:tcW w:w="632" w:type="dxa"/>
                </w:tcPr>
                <w:p w14:paraId="43A1C36E" w14:textId="77777777" w:rsidR="00432BF1" w:rsidRPr="00CC30F8" w:rsidRDefault="009E02B5" w:rsidP="00AD0E94">
                  <w:pPr>
                    <w:rPr>
                      <w:rFonts w:ascii="Calibri" w:eastAsia="Times New Roman" w:hAnsi="Calibri" w:cs="Calibri"/>
                      <w:color w:val="000000"/>
                      <w:lang w:eastAsia="nl-NL"/>
                    </w:rPr>
                  </w:pPr>
                  <w:r>
                    <w:rPr>
                      <w:rFonts w:ascii="Calibri" w:eastAsia="Times New Roman" w:hAnsi="Calibri" w:cs="Calibri"/>
                      <w:color w:val="000000"/>
                      <w:lang w:eastAsia="nl-NL"/>
                    </w:rPr>
                    <w:t>2,0</w:t>
                  </w:r>
                </w:p>
              </w:tc>
            </w:tr>
            <w:tr w:rsidR="00432BF1" w14:paraId="6952790F" w14:textId="77777777" w:rsidTr="000F3421">
              <w:trPr>
                <w:trHeight w:val="403"/>
              </w:trPr>
              <w:tc>
                <w:tcPr>
                  <w:tcW w:w="7176" w:type="dxa"/>
                </w:tcPr>
                <w:p w14:paraId="51EC3758" w14:textId="77777777" w:rsidR="00432BF1" w:rsidRPr="00432BF1" w:rsidRDefault="000F3421" w:rsidP="00AD0E94">
                  <w:pPr>
                    <w:rPr>
                      <w:rFonts w:ascii="Calibri" w:eastAsia="Times New Roman" w:hAnsi="Calibri" w:cs="Calibri"/>
                      <w:color w:val="000000"/>
                      <w:lang w:eastAsia="nl-NL"/>
                    </w:rPr>
                  </w:pPr>
                  <w:proofErr w:type="gramStart"/>
                  <w:r>
                    <w:rPr>
                      <w:rFonts w:ascii="Calibri" w:eastAsia="Times New Roman" w:hAnsi="Calibri" w:cs="Calibri"/>
                      <w:color w:val="000000"/>
                      <w:lang w:eastAsia="nl-NL"/>
                    </w:rPr>
                    <w:t>o</w:t>
                  </w:r>
                  <w:r w:rsidR="00432BF1" w:rsidRPr="00432BF1">
                    <w:rPr>
                      <w:rFonts w:ascii="Calibri" w:eastAsia="Times New Roman" w:hAnsi="Calibri" w:cs="Calibri"/>
                      <w:color w:val="000000"/>
                      <w:lang w:eastAsia="nl-NL"/>
                    </w:rPr>
                    <w:t>mdat</w:t>
                  </w:r>
                  <w:proofErr w:type="gramEnd"/>
                  <w:r w:rsidR="00432BF1" w:rsidRPr="00432BF1">
                    <w:rPr>
                      <w:rFonts w:ascii="Calibri" w:eastAsia="Times New Roman" w:hAnsi="Calibri" w:cs="Calibri"/>
                      <w:color w:val="000000"/>
                      <w:lang w:eastAsia="nl-NL"/>
                    </w:rPr>
                    <w:t xml:space="preserve"> het een grote gemengde vereniging was </w:t>
                  </w:r>
                </w:p>
              </w:tc>
              <w:tc>
                <w:tcPr>
                  <w:tcW w:w="632" w:type="dxa"/>
                </w:tcPr>
                <w:p w14:paraId="6E140F5F" w14:textId="77777777" w:rsidR="00432BF1" w:rsidRPr="00CC30F8" w:rsidRDefault="00CC30F8" w:rsidP="00AD0E94">
                  <w:pPr>
                    <w:rPr>
                      <w:rFonts w:ascii="Calibri" w:eastAsia="Times New Roman" w:hAnsi="Calibri" w:cs="Calibri"/>
                      <w:color w:val="000000"/>
                      <w:lang w:eastAsia="nl-NL"/>
                    </w:rPr>
                  </w:pPr>
                  <w:r w:rsidRPr="00CC30F8">
                    <w:rPr>
                      <w:rFonts w:ascii="Calibri" w:eastAsia="Times New Roman" w:hAnsi="Calibri" w:cs="Calibri"/>
                      <w:color w:val="000000"/>
                      <w:lang w:eastAsia="nl-NL"/>
                    </w:rPr>
                    <w:t>2,3</w:t>
                  </w:r>
                </w:p>
              </w:tc>
              <w:tc>
                <w:tcPr>
                  <w:tcW w:w="632" w:type="dxa"/>
                </w:tcPr>
                <w:p w14:paraId="129E98A4" w14:textId="77777777" w:rsidR="00432BF1" w:rsidRPr="00CC30F8" w:rsidRDefault="00CC30F8" w:rsidP="00AD0E94">
                  <w:pPr>
                    <w:rPr>
                      <w:rFonts w:ascii="Calibri" w:eastAsia="Times New Roman" w:hAnsi="Calibri" w:cs="Calibri"/>
                      <w:color w:val="000000"/>
                      <w:lang w:eastAsia="nl-NL"/>
                    </w:rPr>
                  </w:pPr>
                  <w:r w:rsidRPr="00CC30F8">
                    <w:rPr>
                      <w:rFonts w:ascii="Calibri" w:eastAsia="Times New Roman" w:hAnsi="Calibri" w:cs="Calibri"/>
                      <w:color w:val="000000"/>
                      <w:lang w:eastAsia="nl-NL"/>
                    </w:rPr>
                    <w:t>2,6</w:t>
                  </w:r>
                </w:p>
              </w:tc>
            </w:tr>
          </w:tbl>
          <w:p w14:paraId="1BFB181B" w14:textId="77777777" w:rsidR="009E02B5" w:rsidRDefault="009E02B5" w:rsidP="00F2524F">
            <w:pPr>
              <w:rPr>
                <w:rFonts w:ascii="Calibri" w:eastAsia="Times New Roman" w:hAnsi="Calibri" w:cs="Calibri"/>
                <w:color w:val="000000"/>
                <w:lang w:eastAsia="nl-NL"/>
              </w:rPr>
            </w:pPr>
          </w:p>
          <w:p w14:paraId="0AD88D9E" w14:textId="77777777" w:rsidR="009E02B5" w:rsidRDefault="009E02B5" w:rsidP="00F2524F">
            <w:pPr>
              <w:rPr>
                <w:rFonts w:ascii="Calibri" w:eastAsia="Times New Roman" w:hAnsi="Calibri" w:cs="Calibri"/>
                <w:color w:val="000000"/>
                <w:lang w:eastAsia="nl-NL"/>
              </w:rPr>
            </w:pPr>
            <w:r>
              <w:rPr>
                <w:rFonts w:ascii="Calibri" w:eastAsia="Times New Roman" w:hAnsi="Calibri" w:cs="Calibri"/>
                <w:color w:val="000000"/>
                <w:lang w:eastAsia="nl-NL"/>
              </w:rPr>
              <w:t>Het maken van vrienden en vriendinnen scoort hier verreweg het hoogst</w:t>
            </w:r>
            <w:r w:rsidR="004D6624">
              <w:rPr>
                <w:rFonts w:ascii="Calibri" w:eastAsia="Times New Roman" w:hAnsi="Calibri" w:cs="Calibri"/>
                <w:color w:val="000000"/>
                <w:lang w:eastAsia="nl-NL"/>
              </w:rPr>
              <w:t>.</w:t>
            </w:r>
          </w:p>
          <w:p w14:paraId="30BD96A7" w14:textId="77777777" w:rsidR="004D6624" w:rsidRDefault="004D6624" w:rsidP="00F2524F">
            <w:pPr>
              <w:rPr>
                <w:rFonts w:ascii="Calibri" w:eastAsia="Times New Roman" w:hAnsi="Calibri" w:cs="Calibri"/>
                <w:color w:val="000000"/>
                <w:lang w:eastAsia="nl-NL"/>
              </w:rPr>
            </w:pPr>
          </w:p>
          <w:p w14:paraId="74495D9B" w14:textId="77777777" w:rsidR="004D6624" w:rsidRDefault="004D6624" w:rsidP="00F2524F">
            <w:pPr>
              <w:rPr>
                <w:rFonts w:ascii="Calibri" w:eastAsia="Times New Roman" w:hAnsi="Calibri" w:cs="Calibri"/>
                <w:color w:val="000000"/>
                <w:lang w:eastAsia="nl-NL"/>
              </w:rPr>
            </w:pPr>
            <w:r>
              <w:rPr>
                <w:rFonts w:ascii="Calibri" w:eastAsia="Times New Roman" w:hAnsi="Calibri" w:cs="Calibri"/>
                <w:color w:val="000000"/>
                <w:lang w:eastAsia="nl-NL"/>
              </w:rPr>
              <w:t>Er was maar 1 vrouwelijk lid ook van lid van Augustinus.</w:t>
            </w:r>
          </w:p>
          <w:p w14:paraId="3D98F473" w14:textId="77777777" w:rsidR="009E02B5" w:rsidRDefault="009E02B5" w:rsidP="00F2524F">
            <w:pPr>
              <w:rPr>
                <w:rFonts w:ascii="Calibri" w:eastAsia="Times New Roman" w:hAnsi="Calibri" w:cs="Calibri"/>
                <w:color w:val="000000"/>
                <w:lang w:eastAsia="nl-NL"/>
              </w:rPr>
            </w:pPr>
          </w:p>
          <w:p w14:paraId="2FE6C468" w14:textId="77777777" w:rsidR="00AD0E94" w:rsidRDefault="000F3421" w:rsidP="00F2524F">
            <w:pPr>
              <w:rPr>
                <w:rFonts w:ascii="Calibri" w:eastAsia="Times New Roman" w:hAnsi="Calibri" w:cs="Calibri"/>
                <w:b/>
                <w:color w:val="000000"/>
                <w:lang w:eastAsia="nl-NL"/>
              </w:rPr>
            </w:pPr>
            <w:r>
              <w:rPr>
                <w:rFonts w:ascii="Calibri" w:eastAsia="Times New Roman" w:hAnsi="Calibri" w:cs="Calibri"/>
                <w:color w:val="000000"/>
                <w:lang w:eastAsia="nl-NL"/>
              </w:rPr>
              <w:t xml:space="preserve">93 % van leden </w:t>
            </w:r>
            <w:r w:rsidR="004D6624">
              <w:rPr>
                <w:rFonts w:ascii="Calibri" w:eastAsia="Times New Roman" w:hAnsi="Calibri" w:cs="Calibri"/>
                <w:color w:val="000000"/>
                <w:lang w:eastAsia="nl-NL"/>
              </w:rPr>
              <w:t xml:space="preserve">had geen </w:t>
            </w:r>
            <w:r>
              <w:rPr>
                <w:rFonts w:ascii="Calibri" w:eastAsia="Times New Roman" w:hAnsi="Calibri" w:cs="Calibri"/>
                <w:color w:val="000000"/>
                <w:lang w:eastAsia="nl-NL"/>
              </w:rPr>
              <w:t xml:space="preserve">studiebeurs </w:t>
            </w:r>
          </w:p>
          <w:p w14:paraId="4309A173" w14:textId="77777777" w:rsidR="00AD0E94" w:rsidRPr="00F2524F" w:rsidRDefault="00AD0E94" w:rsidP="00F2524F">
            <w:pPr>
              <w:rPr>
                <w:rFonts w:ascii="Calibri" w:eastAsia="Times New Roman" w:hAnsi="Calibri" w:cs="Calibri"/>
                <w:b/>
                <w:color w:val="000000"/>
                <w:lang w:eastAsia="nl-NL"/>
              </w:rPr>
            </w:pPr>
          </w:p>
        </w:tc>
      </w:tr>
      <w:tr w:rsidR="00F2524F" w:rsidRPr="00F2524F" w14:paraId="1D998FD4" w14:textId="77777777" w:rsidTr="00F67F54">
        <w:trPr>
          <w:trHeight w:val="320"/>
        </w:trPr>
        <w:tc>
          <w:tcPr>
            <w:tcW w:w="5786" w:type="dxa"/>
            <w:tcBorders>
              <w:top w:val="nil"/>
              <w:left w:val="nil"/>
              <w:bottom w:val="nil"/>
              <w:right w:val="nil"/>
            </w:tcBorders>
            <w:shd w:val="clear" w:color="auto" w:fill="auto"/>
            <w:noWrap/>
            <w:vAlign w:val="bottom"/>
          </w:tcPr>
          <w:p w14:paraId="46D968E2" w14:textId="77777777" w:rsidR="00F2524F" w:rsidRPr="00F2524F" w:rsidRDefault="00F2524F" w:rsidP="00F2524F">
            <w:pPr>
              <w:rPr>
                <w:rFonts w:ascii="Calibri" w:eastAsia="Times New Roman" w:hAnsi="Calibri" w:cs="Calibri"/>
                <w:color w:val="000000"/>
                <w:lang w:eastAsia="nl-NL"/>
              </w:rPr>
            </w:pPr>
          </w:p>
        </w:tc>
      </w:tr>
      <w:tr w:rsidR="00F2524F" w:rsidRPr="00F2524F" w14:paraId="62ED9EEA" w14:textId="77777777" w:rsidTr="00F2524F">
        <w:trPr>
          <w:trHeight w:val="320"/>
        </w:trPr>
        <w:tc>
          <w:tcPr>
            <w:tcW w:w="5786" w:type="dxa"/>
            <w:tcBorders>
              <w:top w:val="nil"/>
              <w:left w:val="nil"/>
              <w:bottom w:val="nil"/>
              <w:right w:val="nil"/>
            </w:tcBorders>
            <w:shd w:val="clear" w:color="auto" w:fill="auto"/>
            <w:noWrap/>
            <w:vAlign w:val="bottom"/>
            <w:hideMark/>
          </w:tcPr>
          <w:p w14:paraId="272F76CF" w14:textId="77777777" w:rsidR="00F2524F" w:rsidRPr="00F2524F" w:rsidRDefault="00F2524F" w:rsidP="00F2524F">
            <w:pPr>
              <w:rPr>
                <w:rFonts w:ascii="Calibri" w:eastAsia="Times New Roman" w:hAnsi="Calibri" w:cs="Calibri"/>
                <w:color w:val="000000"/>
                <w:lang w:eastAsia="nl-NL"/>
              </w:rPr>
            </w:pPr>
          </w:p>
        </w:tc>
      </w:tr>
      <w:tr w:rsidR="00F2524F" w:rsidRPr="00F2524F" w14:paraId="18F213AE" w14:textId="77777777" w:rsidTr="00F2524F">
        <w:trPr>
          <w:trHeight w:val="320"/>
        </w:trPr>
        <w:tc>
          <w:tcPr>
            <w:tcW w:w="5786" w:type="dxa"/>
            <w:tcBorders>
              <w:top w:val="nil"/>
              <w:left w:val="nil"/>
              <w:bottom w:val="nil"/>
              <w:right w:val="nil"/>
            </w:tcBorders>
            <w:shd w:val="clear" w:color="auto" w:fill="auto"/>
            <w:noWrap/>
            <w:vAlign w:val="bottom"/>
            <w:hideMark/>
          </w:tcPr>
          <w:p w14:paraId="50F66E4B" w14:textId="77777777" w:rsidR="00F2524F" w:rsidRPr="00F2524F" w:rsidRDefault="00F2524F" w:rsidP="00F2524F">
            <w:pPr>
              <w:rPr>
                <w:rFonts w:ascii="Calibri" w:eastAsia="Times New Roman" w:hAnsi="Calibri" w:cs="Calibri"/>
                <w:color w:val="000000"/>
                <w:lang w:eastAsia="nl-NL"/>
              </w:rPr>
            </w:pPr>
          </w:p>
        </w:tc>
      </w:tr>
    </w:tbl>
    <w:p w14:paraId="19E9CB49" w14:textId="77777777" w:rsidR="00552E9A" w:rsidRPr="006F29B5" w:rsidRDefault="00552E9A" w:rsidP="00552E9A">
      <w:pPr>
        <w:rPr>
          <w:b/>
          <w:sz w:val="28"/>
          <w:szCs w:val="28"/>
        </w:rPr>
      </w:pPr>
      <w:r w:rsidRPr="006F29B5">
        <w:rPr>
          <w:b/>
          <w:sz w:val="28"/>
          <w:szCs w:val="28"/>
        </w:rPr>
        <w:t xml:space="preserve">Belang van een hoog cijfer </w:t>
      </w:r>
    </w:p>
    <w:p w14:paraId="39287787" w14:textId="77777777" w:rsidR="00552E9A" w:rsidRDefault="00552E9A" w:rsidP="00552E9A">
      <w:r>
        <w:rPr>
          <w:noProof/>
        </w:rPr>
        <w:drawing>
          <wp:inline distT="0" distB="0" distL="0" distR="0" wp14:anchorId="20ACCD13" wp14:editId="20441A10">
            <wp:extent cx="2705100" cy="2743200"/>
            <wp:effectExtent l="0" t="0" r="12700" b="12700"/>
            <wp:docPr id="13" name="Grafiek 13">
              <a:extLst xmlns:a="http://schemas.openxmlformats.org/drawingml/2006/main">
                <a:ext uri="{FF2B5EF4-FFF2-40B4-BE49-F238E27FC236}">
                  <a16:creationId xmlns:a16="http://schemas.microsoft.com/office/drawing/2014/main" id="{8850497B-5F69-C845-A113-C5600B1DFD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328BE">
        <w:rPr>
          <w:noProof/>
        </w:rPr>
        <w:drawing>
          <wp:inline distT="0" distB="0" distL="0" distR="0" wp14:anchorId="6FA88837" wp14:editId="2F7E8CDC">
            <wp:extent cx="2654300" cy="2743200"/>
            <wp:effectExtent l="0" t="0" r="12700" b="12700"/>
            <wp:docPr id="15" name="Grafiek 15">
              <a:extLst xmlns:a="http://schemas.openxmlformats.org/drawingml/2006/main">
                <a:ext uri="{FF2B5EF4-FFF2-40B4-BE49-F238E27FC236}">
                  <a16:creationId xmlns:a16="http://schemas.microsoft.com/office/drawing/2014/main" id="{88C8F414-F8E1-E241-A618-7C176EB22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7E3EDF" w14:textId="77777777" w:rsidR="00552E9A" w:rsidRDefault="00552E9A" w:rsidP="00552E9A"/>
    <w:p w14:paraId="663EE021" w14:textId="77777777" w:rsidR="00552E9A" w:rsidRDefault="00552E9A" w:rsidP="00552E9A"/>
    <w:p w14:paraId="15293A24" w14:textId="77777777" w:rsidR="00552E9A" w:rsidRDefault="00B328BE" w:rsidP="00552E9A">
      <w:r>
        <w:t xml:space="preserve">Ook </w:t>
      </w:r>
      <w:r w:rsidR="00552E9A">
        <w:t>in 1972 is er zeker sprake van wat men noemt een “zesjes “cultuur.</w:t>
      </w:r>
    </w:p>
    <w:p w14:paraId="69A83CFC" w14:textId="77777777" w:rsidR="00552E9A" w:rsidRDefault="00552E9A" w:rsidP="00552E9A"/>
    <w:p w14:paraId="76387B71" w14:textId="77777777" w:rsidR="00402758" w:rsidRDefault="00402758" w:rsidP="00552E9A"/>
    <w:p w14:paraId="6FE48D77" w14:textId="77777777" w:rsidR="00402758" w:rsidRDefault="00402758" w:rsidP="00552E9A">
      <w:r>
        <w:rPr>
          <w:noProof/>
        </w:rPr>
        <w:drawing>
          <wp:inline distT="0" distB="0" distL="0" distR="0" wp14:anchorId="24EE9689" wp14:editId="7011CB9A">
            <wp:extent cx="4572000" cy="2743200"/>
            <wp:effectExtent l="0" t="0" r="12700" b="12700"/>
            <wp:docPr id="14" name="Grafiek 14">
              <a:extLst xmlns:a="http://schemas.openxmlformats.org/drawingml/2006/main">
                <a:ext uri="{FF2B5EF4-FFF2-40B4-BE49-F238E27FC236}">
                  <a16:creationId xmlns:a16="http://schemas.microsoft.com/office/drawing/2014/main" id="{4C722EE9-406D-D146-A069-5B1A67FDA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141255" w14:textId="77777777" w:rsidR="00552E9A" w:rsidRDefault="00552E9A"/>
    <w:p w14:paraId="53100358" w14:textId="77777777" w:rsidR="00DF5FBF" w:rsidRDefault="00DF5FBF">
      <w:r>
        <w:rPr>
          <w:noProof/>
        </w:rPr>
        <w:drawing>
          <wp:inline distT="0" distB="0" distL="0" distR="0" wp14:anchorId="75BCB7DF" wp14:editId="63E6D9A0">
            <wp:extent cx="4572000" cy="2743200"/>
            <wp:effectExtent l="0" t="0" r="12700" b="12700"/>
            <wp:docPr id="2" name="Grafiek 2">
              <a:extLst xmlns:a="http://schemas.openxmlformats.org/drawingml/2006/main">
                <a:ext uri="{FF2B5EF4-FFF2-40B4-BE49-F238E27FC236}">
                  <a16:creationId xmlns:a16="http://schemas.microsoft.com/office/drawing/2014/main" id="{C1F238D0-1AEF-054E-B264-88EA636D6B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5D3737" w14:textId="77777777" w:rsidR="00C33BAE" w:rsidRDefault="00C33BAE"/>
    <w:p w14:paraId="1B1BF035" w14:textId="77777777" w:rsidR="00C33BAE" w:rsidRDefault="00C33BAE">
      <w:r>
        <w:t xml:space="preserve">Deze uitkomst zegt niet veel omdat </w:t>
      </w:r>
      <w:r w:rsidR="00E60CC6">
        <w:t>de</w:t>
      </w:r>
      <w:r>
        <w:t xml:space="preserve"> studies verschillend</w:t>
      </w:r>
      <w:r w:rsidR="00E60CC6">
        <w:t xml:space="preserve"> curriculum lengte hebben</w:t>
      </w:r>
      <w:r>
        <w:t>.</w:t>
      </w:r>
    </w:p>
    <w:p w14:paraId="19DACFB6" w14:textId="77777777" w:rsidR="00C33BAE" w:rsidRDefault="00C33BAE">
      <w:r>
        <w:t>Maar na zes en zeven jaar studie heeft het merendeel zijn studie afgerond.</w:t>
      </w:r>
    </w:p>
    <w:p w14:paraId="7A5F4444" w14:textId="77777777" w:rsidR="00402758" w:rsidRDefault="00402758"/>
    <w:p w14:paraId="33CAEC06" w14:textId="77777777" w:rsidR="00402758" w:rsidRDefault="00402758"/>
    <w:p w14:paraId="0ACD7DD2" w14:textId="77777777" w:rsidR="00402758" w:rsidRDefault="00402758"/>
    <w:p w14:paraId="08609A63" w14:textId="77777777" w:rsidR="00402758" w:rsidRDefault="00402758"/>
    <w:p w14:paraId="7D0F8B2C" w14:textId="77777777" w:rsidR="00402758" w:rsidRDefault="00402758">
      <w:r>
        <w:rPr>
          <w:noProof/>
        </w:rPr>
        <w:lastRenderedPageBreak/>
        <w:drawing>
          <wp:inline distT="0" distB="0" distL="0" distR="0" wp14:anchorId="2A37B375" wp14:editId="35EC4B4C">
            <wp:extent cx="4524498" cy="2743200"/>
            <wp:effectExtent l="0" t="0" r="9525" b="12700"/>
            <wp:docPr id="12" name="Grafiek 12">
              <a:extLst xmlns:a="http://schemas.openxmlformats.org/drawingml/2006/main">
                <a:ext uri="{FF2B5EF4-FFF2-40B4-BE49-F238E27FC236}">
                  <a16:creationId xmlns:a16="http://schemas.microsoft.com/office/drawing/2014/main" id="{5B0D6CD5-42B1-AB4A-A20F-43C63D2C2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5B1490" w14:textId="77777777" w:rsidR="00402758" w:rsidRDefault="00402758"/>
    <w:p w14:paraId="3930C2A3" w14:textId="77777777" w:rsidR="00402758" w:rsidRDefault="00402758" w:rsidP="00402758">
      <w:r>
        <w:t xml:space="preserve">De studie voldeed in de meerderheid aan de verwachtingen met een score van 3,8 op een schaal van 5 (man 3,8 vrouw 3,7) </w:t>
      </w:r>
    </w:p>
    <w:p w14:paraId="1EA7B764" w14:textId="77777777" w:rsidR="00402758" w:rsidRDefault="00402758" w:rsidP="00402758"/>
    <w:p w14:paraId="23333871" w14:textId="77777777" w:rsidR="00402758" w:rsidRDefault="00402758" w:rsidP="00402758">
      <w:r>
        <w:rPr>
          <w:noProof/>
        </w:rPr>
        <w:drawing>
          <wp:inline distT="0" distB="0" distL="0" distR="0" wp14:anchorId="45117A80" wp14:editId="4A955CD0">
            <wp:extent cx="4572000" cy="2743200"/>
            <wp:effectExtent l="0" t="0" r="12700" b="12700"/>
            <wp:docPr id="16" name="Grafiek 16">
              <a:extLst xmlns:a="http://schemas.openxmlformats.org/drawingml/2006/main">
                <a:ext uri="{FF2B5EF4-FFF2-40B4-BE49-F238E27FC236}">
                  <a16:creationId xmlns:a16="http://schemas.microsoft.com/office/drawing/2014/main" id="{E69A97E0-9F5C-784B-B7F3-F1A08A707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091AF8" w14:textId="77777777" w:rsidR="00402758" w:rsidRDefault="00402758" w:rsidP="00402758"/>
    <w:p w14:paraId="1B5C86B8" w14:textId="77777777" w:rsidR="00AE50C3" w:rsidRDefault="00402758" w:rsidP="00402758">
      <w:r>
        <w:t xml:space="preserve">70% van de studenten ging met zijn of haar studie direct aan het </w:t>
      </w:r>
    </w:p>
    <w:p w14:paraId="47A9069A" w14:textId="77777777" w:rsidR="00402758" w:rsidRDefault="00402758" w:rsidP="00402758">
      <w:proofErr w:type="gramStart"/>
      <w:r>
        <w:t>werk</w:t>
      </w:r>
      <w:proofErr w:type="gramEnd"/>
      <w:r>
        <w:t xml:space="preserve"> /promoveren/specialiseren </w:t>
      </w:r>
    </w:p>
    <w:p w14:paraId="3A6F1FE8" w14:textId="77777777" w:rsidR="005E5550" w:rsidRDefault="005E5550" w:rsidP="00402758"/>
    <w:p w14:paraId="5427D894" w14:textId="77777777" w:rsidR="005E5550" w:rsidRDefault="005E5550" w:rsidP="00402758">
      <w:r>
        <w:t>Welk externe activiteiten heb je buiten de vereniging uitgeoefend</w:t>
      </w:r>
      <w:r w:rsidR="00890F21">
        <w:t>?</w:t>
      </w:r>
      <w:r w:rsidR="00804843">
        <w:t xml:space="preserve"> (</w:t>
      </w:r>
      <w:proofErr w:type="gramStart"/>
      <w:r w:rsidR="00804843">
        <w:t>percentage</w:t>
      </w:r>
      <w:proofErr w:type="gramEnd"/>
      <w:r w:rsidR="00804843">
        <w:t xml:space="preserve"> meerdere antwoorden mogelijk ) </w:t>
      </w:r>
    </w:p>
    <w:tbl>
      <w:tblPr>
        <w:tblStyle w:val="TableGrid"/>
        <w:tblW w:w="0" w:type="auto"/>
        <w:tblLook w:val="04A0" w:firstRow="1" w:lastRow="0" w:firstColumn="1" w:lastColumn="0" w:noHBand="0" w:noVBand="1"/>
      </w:tblPr>
      <w:tblGrid>
        <w:gridCol w:w="7225"/>
        <w:gridCol w:w="850"/>
        <w:gridCol w:w="981"/>
      </w:tblGrid>
      <w:tr w:rsidR="005E5550" w14:paraId="0836A9F2" w14:textId="77777777" w:rsidTr="00890F21">
        <w:tc>
          <w:tcPr>
            <w:tcW w:w="7225" w:type="dxa"/>
          </w:tcPr>
          <w:p w14:paraId="17AC82AE" w14:textId="77777777" w:rsidR="005E5550" w:rsidRDefault="005E5550" w:rsidP="00402758"/>
        </w:tc>
        <w:tc>
          <w:tcPr>
            <w:tcW w:w="850" w:type="dxa"/>
          </w:tcPr>
          <w:p w14:paraId="501E09AD" w14:textId="77777777" w:rsidR="005E5550" w:rsidRDefault="00890F21" w:rsidP="00402758">
            <w:r>
              <w:t>1972</w:t>
            </w:r>
          </w:p>
        </w:tc>
        <w:tc>
          <w:tcPr>
            <w:tcW w:w="981" w:type="dxa"/>
          </w:tcPr>
          <w:p w14:paraId="2B662218" w14:textId="77777777" w:rsidR="005E5550" w:rsidRDefault="00890F21" w:rsidP="00402758">
            <w:r>
              <w:t>1961</w:t>
            </w:r>
          </w:p>
        </w:tc>
      </w:tr>
      <w:tr w:rsidR="005E5550" w14:paraId="2C7A2BF8" w14:textId="77777777" w:rsidTr="00890F21">
        <w:tc>
          <w:tcPr>
            <w:tcW w:w="7225" w:type="dxa"/>
          </w:tcPr>
          <w:p w14:paraId="3422575F" w14:textId="77777777" w:rsidR="005E5550" w:rsidRDefault="00890F21" w:rsidP="00402758">
            <w:proofErr w:type="gramStart"/>
            <w:r>
              <w:t>betaalde( deeltijd</w:t>
            </w:r>
            <w:proofErr w:type="gramEnd"/>
            <w:r>
              <w:t>) baan</w:t>
            </w:r>
          </w:p>
        </w:tc>
        <w:tc>
          <w:tcPr>
            <w:tcW w:w="850" w:type="dxa"/>
          </w:tcPr>
          <w:p w14:paraId="247EA2AB" w14:textId="77777777" w:rsidR="005E5550" w:rsidRPr="00890F21" w:rsidRDefault="00890F21" w:rsidP="00402758">
            <w:pPr>
              <w:rPr>
                <w:b/>
              </w:rPr>
            </w:pPr>
            <w:r w:rsidRPr="00890F21">
              <w:rPr>
                <w:b/>
              </w:rPr>
              <w:t xml:space="preserve">38,4 </w:t>
            </w:r>
          </w:p>
        </w:tc>
        <w:tc>
          <w:tcPr>
            <w:tcW w:w="981" w:type="dxa"/>
          </w:tcPr>
          <w:p w14:paraId="293334B7" w14:textId="77777777" w:rsidR="005E5550" w:rsidRPr="00890F21" w:rsidRDefault="00890F21" w:rsidP="00402758">
            <w:pPr>
              <w:rPr>
                <w:b/>
              </w:rPr>
            </w:pPr>
            <w:r w:rsidRPr="00890F21">
              <w:rPr>
                <w:b/>
              </w:rPr>
              <w:t>31,8</w:t>
            </w:r>
          </w:p>
        </w:tc>
      </w:tr>
      <w:tr w:rsidR="005E5550" w14:paraId="4C2A5BC3" w14:textId="77777777" w:rsidTr="00890F21">
        <w:tc>
          <w:tcPr>
            <w:tcW w:w="7225" w:type="dxa"/>
          </w:tcPr>
          <w:p w14:paraId="65F59A9D" w14:textId="77777777" w:rsidR="005E5550" w:rsidRDefault="00890F21" w:rsidP="00402758">
            <w:proofErr w:type="gramStart"/>
            <w:r>
              <w:t>vertegenwoordiger</w:t>
            </w:r>
            <w:proofErr w:type="gramEnd"/>
            <w:r>
              <w:t xml:space="preserve"> LSV buiten de vereniging </w:t>
            </w:r>
          </w:p>
        </w:tc>
        <w:tc>
          <w:tcPr>
            <w:tcW w:w="850" w:type="dxa"/>
          </w:tcPr>
          <w:p w14:paraId="1A396ADB" w14:textId="77777777" w:rsidR="005E5550" w:rsidRDefault="00890F21" w:rsidP="00402758">
            <w:r>
              <w:t>1,8</w:t>
            </w:r>
          </w:p>
        </w:tc>
        <w:tc>
          <w:tcPr>
            <w:tcW w:w="981" w:type="dxa"/>
          </w:tcPr>
          <w:p w14:paraId="27C503AA" w14:textId="77777777" w:rsidR="005E5550" w:rsidRDefault="00890F21" w:rsidP="00402758">
            <w:r>
              <w:t>1,5</w:t>
            </w:r>
          </w:p>
        </w:tc>
      </w:tr>
      <w:tr w:rsidR="005E5550" w14:paraId="3712518C" w14:textId="77777777" w:rsidTr="00890F21">
        <w:tc>
          <w:tcPr>
            <w:tcW w:w="7225" w:type="dxa"/>
          </w:tcPr>
          <w:p w14:paraId="100F1ADD" w14:textId="77777777" w:rsidR="005E5550" w:rsidRDefault="00890F21" w:rsidP="00402758">
            <w:proofErr w:type="gramStart"/>
            <w:r>
              <w:t>actief</w:t>
            </w:r>
            <w:proofErr w:type="gramEnd"/>
            <w:r>
              <w:t xml:space="preserve"> binnen politieke studentenpartij </w:t>
            </w:r>
          </w:p>
        </w:tc>
        <w:tc>
          <w:tcPr>
            <w:tcW w:w="850" w:type="dxa"/>
          </w:tcPr>
          <w:p w14:paraId="2E864DA7" w14:textId="77777777" w:rsidR="005E5550" w:rsidRDefault="00890F21" w:rsidP="00402758">
            <w:r>
              <w:t>1,8</w:t>
            </w:r>
          </w:p>
        </w:tc>
        <w:tc>
          <w:tcPr>
            <w:tcW w:w="981" w:type="dxa"/>
          </w:tcPr>
          <w:p w14:paraId="715DD070" w14:textId="77777777" w:rsidR="005E5550" w:rsidRDefault="00890F21" w:rsidP="00402758">
            <w:r>
              <w:t>3,0</w:t>
            </w:r>
          </w:p>
        </w:tc>
      </w:tr>
      <w:tr w:rsidR="005E5550" w14:paraId="604C7AE1" w14:textId="77777777" w:rsidTr="00890F21">
        <w:tc>
          <w:tcPr>
            <w:tcW w:w="7225" w:type="dxa"/>
          </w:tcPr>
          <w:p w14:paraId="54CF413F" w14:textId="77777777" w:rsidR="005E5550" w:rsidRDefault="00890F21" w:rsidP="00402758">
            <w:proofErr w:type="gramStart"/>
            <w:r>
              <w:t>bestuursfunctie</w:t>
            </w:r>
            <w:proofErr w:type="gramEnd"/>
            <w:r>
              <w:t xml:space="preserve"> in studenten wereld </w:t>
            </w:r>
            <w:proofErr w:type="spellStart"/>
            <w:r>
              <w:t>bijv</w:t>
            </w:r>
            <w:proofErr w:type="spellEnd"/>
            <w:r>
              <w:t xml:space="preserve"> NBBS </w:t>
            </w:r>
            <w:proofErr w:type="spellStart"/>
            <w:r>
              <w:t>Ned</w:t>
            </w:r>
            <w:proofErr w:type="spellEnd"/>
            <w:r>
              <w:t xml:space="preserve"> studenten orkest</w:t>
            </w:r>
          </w:p>
        </w:tc>
        <w:tc>
          <w:tcPr>
            <w:tcW w:w="850" w:type="dxa"/>
          </w:tcPr>
          <w:p w14:paraId="2E07027A" w14:textId="77777777" w:rsidR="005E5550" w:rsidRDefault="00890F21" w:rsidP="00402758">
            <w:r>
              <w:t>11,6</w:t>
            </w:r>
          </w:p>
        </w:tc>
        <w:tc>
          <w:tcPr>
            <w:tcW w:w="981" w:type="dxa"/>
          </w:tcPr>
          <w:p w14:paraId="5DF6CE12" w14:textId="77777777" w:rsidR="005E5550" w:rsidRPr="00890F21" w:rsidRDefault="00890F21" w:rsidP="00402758">
            <w:pPr>
              <w:rPr>
                <w:b/>
              </w:rPr>
            </w:pPr>
            <w:r w:rsidRPr="00890F21">
              <w:rPr>
                <w:b/>
              </w:rPr>
              <w:t>27,3</w:t>
            </w:r>
          </w:p>
        </w:tc>
      </w:tr>
      <w:tr w:rsidR="005E5550" w14:paraId="0658C0A1" w14:textId="77777777" w:rsidTr="00890F21">
        <w:tc>
          <w:tcPr>
            <w:tcW w:w="7225" w:type="dxa"/>
          </w:tcPr>
          <w:p w14:paraId="7112EA9E" w14:textId="77777777" w:rsidR="005E5550" w:rsidRDefault="00890F21" w:rsidP="00402758">
            <w:r>
              <w:t xml:space="preserve">Bestuursfunctie buiten de studenten wereld </w:t>
            </w:r>
          </w:p>
        </w:tc>
        <w:tc>
          <w:tcPr>
            <w:tcW w:w="850" w:type="dxa"/>
          </w:tcPr>
          <w:p w14:paraId="7DBFAA47" w14:textId="77777777" w:rsidR="005E5550" w:rsidRDefault="00890F21" w:rsidP="00402758">
            <w:r>
              <w:t xml:space="preserve">5,4 </w:t>
            </w:r>
          </w:p>
        </w:tc>
        <w:tc>
          <w:tcPr>
            <w:tcW w:w="981" w:type="dxa"/>
          </w:tcPr>
          <w:p w14:paraId="3CF461CD" w14:textId="77777777" w:rsidR="005E5550" w:rsidRDefault="00890F21" w:rsidP="00402758">
            <w:r>
              <w:t>4,5</w:t>
            </w:r>
          </w:p>
        </w:tc>
      </w:tr>
      <w:tr w:rsidR="005E5550" w14:paraId="0919DAB1" w14:textId="77777777" w:rsidTr="00890F21">
        <w:tc>
          <w:tcPr>
            <w:tcW w:w="7225" w:type="dxa"/>
          </w:tcPr>
          <w:p w14:paraId="15E29B16" w14:textId="77777777" w:rsidR="005E5550" w:rsidRDefault="00890F21" w:rsidP="00402758">
            <w:r>
              <w:t xml:space="preserve">Actief in politieke partij </w:t>
            </w:r>
          </w:p>
        </w:tc>
        <w:tc>
          <w:tcPr>
            <w:tcW w:w="850" w:type="dxa"/>
          </w:tcPr>
          <w:p w14:paraId="3164501E" w14:textId="77777777" w:rsidR="005E5550" w:rsidRDefault="00890F21" w:rsidP="00402758">
            <w:r>
              <w:t xml:space="preserve">2,7 </w:t>
            </w:r>
          </w:p>
        </w:tc>
        <w:tc>
          <w:tcPr>
            <w:tcW w:w="981" w:type="dxa"/>
          </w:tcPr>
          <w:p w14:paraId="7062606B" w14:textId="77777777" w:rsidR="005E5550" w:rsidRDefault="00890F21" w:rsidP="00402758">
            <w:r>
              <w:t>2,3</w:t>
            </w:r>
          </w:p>
        </w:tc>
      </w:tr>
      <w:tr w:rsidR="005E5550" w14:paraId="79CD0590" w14:textId="77777777" w:rsidTr="00890F21">
        <w:tc>
          <w:tcPr>
            <w:tcW w:w="7225" w:type="dxa"/>
          </w:tcPr>
          <w:p w14:paraId="3FE7687B" w14:textId="77777777" w:rsidR="005E5550" w:rsidRDefault="00890F21" w:rsidP="00402758">
            <w:r>
              <w:lastRenderedPageBreak/>
              <w:t xml:space="preserve">Vrijwilligerswerk </w:t>
            </w:r>
          </w:p>
        </w:tc>
        <w:tc>
          <w:tcPr>
            <w:tcW w:w="850" w:type="dxa"/>
          </w:tcPr>
          <w:p w14:paraId="2BA008A8" w14:textId="77777777" w:rsidR="005E5550" w:rsidRDefault="00890F21" w:rsidP="00402758">
            <w:r>
              <w:t>9,8</w:t>
            </w:r>
          </w:p>
        </w:tc>
        <w:tc>
          <w:tcPr>
            <w:tcW w:w="981" w:type="dxa"/>
          </w:tcPr>
          <w:p w14:paraId="3578E3EF" w14:textId="77777777" w:rsidR="005E5550" w:rsidRDefault="00890F21" w:rsidP="00402758">
            <w:r>
              <w:t>4,5</w:t>
            </w:r>
          </w:p>
        </w:tc>
      </w:tr>
      <w:tr w:rsidR="005E5550" w14:paraId="4C431F01" w14:textId="77777777" w:rsidTr="00890F21">
        <w:tc>
          <w:tcPr>
            <w:tcW w:w="7225" w:type="dxa"/>
          </w:tcPr>
          <w:p w14:paraId="495B58ED" w14:textId="77777777" w:rsidR="005E5550" w:rsidRDefault="00890F21" w:rsidP="00402758">
            <w:proofErr w:type="gramStart"/>
            <w:r>
              <w:t>Sport beoefening</w:t>
            </w:r>
            <w:proofErr w:type="gramEnd"/>
            <w:r>
              <w:t xml:space="preserve"> </w:t>
            </w:r>
          </w:p>
        </w:tc>
        <w:tc>
          <w:tcPr>
            <w:tcW w:w="850" w:type="dxa"/>
          </w:tcPr>
          <w:p w14:paraId="506F606D" w14:textId="77777777" w:rsidR="005E5550" w:rsidRPr="00890F21" w:rsidRDefault="00890F21" w:rsidP="00402758">
            <w:pPr>
              <w:rPr>
                <w:b/>
              </w:rPr>
            </w:pPr>
            <w:r w:rsidRPr="00890F21">
              <w:rPr>
                <w:b/>
              </w:rPr>
              <w:t>46.6</w:t>
            </w:r>
          </w:p>
        </w:tc>
        <w:tc>
          <w:tcPr>
            <w:tcW w:w="981" w:type="dxa"/>
          </w:tcPr>
          <w:p w14:paraId="5BD317C1" w14:textId="77777777" w:rsidR="005E5550" w:rsidRPr="00890F21" w:rsidRDefault="00890F21" w:rsidP="00402758">
            <w:pPr>
              <w:rPr>
                <w:b/>
              </w:rPr>
            </w:pPr>
            <w:r w:rsidRPr="00890F21">
              <w:rPr>
                <w:b/>
              </w:rPr>
              <w:t>37,9</w:t>
            </w:r>
          </w:p>
        </w:tc>
      </w:tr>
      <w:tr w:rsidR="005E5550" w14:paraId="318E8275" w14:textId="77777777" w:rsidTr="00890F21">
        <w:tc>
          <w:tcPr>
            <w:tcW w:w="7225" w:type="dxa"/>
          </w:tcPr>
          <w:p w14:paraId="460945AD" w14:textId="77777777" w:rsidR="005E5550" w:rsidRDefault="00890F21" w:rsidP="00402758">
            <w:r>
              <w:t xml:space="preserve">Geen externe activiteiten </w:t>
            </w:r>
          </w:p>
        </w:tc>
        <w:tc>
          <w:tcPr>
            <w:tcW w:w="850" w:type="dxa"/>
          </w:tcPr>
          <w:p w14:paraId="6CC2CF4B" w14:textId="77777777" w:rsidR="005E5550" w:rsidRDefault="00890F21" w:rsidP="00402758">
            <w:r>
              <w:t>18,8</w:t>
            </w:r>
          </w:p>
        </w:tc>
        <w:tc>
          <w:tcPr>
            <w:tcW w:w="981" w:type="dxa"/>
          </w:tcPr>
          <w:p w14:paraId="08975B19" w14:textId="77777777" w:rsidR="005E5550" w:rsidRDefault="00890F21" w:rsidP="00402758">
            <w:r>
              <w:t>22</w:t>
            </w:r>
          </w:p>
        </w:tc>
      </w:tr>
    </w:tbl>
    <w:p w14:paraId="432F9B12" w14:textId="77777777" w:rsidR="005E5550" w:rsidRDefault="005E5550" w:rsidP="00402758"/>
    <w:p w14:paraId="145CCFD8" w14:textId="77777777" w:rsidR="005E5550" w:rsidRDefault="004622F0" w:rsidP="00402758">
      <w:r>
        <w:t>In 1972 werd er meer buiten de vereniging gesport, meer betaald werk verricht maar minder bestuursfunctie</w:t>
      </w:r>
      <w:r w:rsidR="00AF34BB">
        <w:t>s</w:t>
      </w:r>
      <w:r>
        <w:t xml:space="preserve"> binnen de studentenwereld vervuld.</w:t>
      </w:r>
    </w:p>
    <w:p w14:paraId="479E3DD3" w14:textId="77777777" w:rsidR="002E1807" w:rsidRDefault="002E1807" w:rsidP="00402758"/>
    <w:p w14:paraId="1CB6B5E0" w14:textId="77777777" w:rsidR="002E1807" w:rsidRDefault="002E1807" w:rsidP="00402758">
      <w:pPr>
        <w:rPr>
          <w:b/>
        </w:rPr>
      </w:pPr>
      <w:r w:rsidRPr="002E1807">
        <w:rPr>
          <w:b/>
        </w:rPr>
        <w:t>Hoe lang ben je lid gebleven?</w:t>
      </w:r>
      <w:r w:rsidR="00804843">
        <w:rPr>
          <w:b/>
        </w:rPr>
        <w:t xml:space="preserve"> ( % ) </w:t>
      </w:r>
    </w:p>
    <w:p w14:paraId="286C0D45" w14:textId="77777777" w:rsidR="002E1807" w:rsidRDefault="002E1807" w:rsidP="00402758">
      <w:pPr>
        <w:rPr>
          <w:b/>
        </w:rPr>
      </w:pPr>
    </w:p>
    <w:tbl>
      <w:tblPr>
        <w:tblStyle w:val="TableGrid"/>
        <w:tblW w:w="9061" w:type="dxa"/>
        <w:tblLook w:val="04A0" w:firstRow="1" w:lastRow="0" w:firstColumn="1" w:lastColumn="0" w:noHBand="0" w:noVBand="1"/>
      </w:tblPr>
      <w:tblGrid>
        <w:gridCol w:w="5807"/>
        <w:gridCol w:w="851"/>
        <w:gridCol w:w="850"/>
        <w:gridCol w:w="709"/>
        <w:gridCol w:w="844"/>
      </w:tblGrid>
      <w:tr w:rsidR="002E1807" w14:paraId="5EAACDAD" w14:textId="77777777" w:rsidTr="002E1807">
        <w:tc>
          <w:tcPr>
            <w:tcW w:w="5807" w:type="dxa"/>
          </w:tcPr>
          <w:p w14:paraId="5445E110" w14:textId="77777777" w:rsidR="002E1807" w:rsidRDefault="002E1807" w:rsidP="00402758">
            <w:pPr>
              <w:rPr>
                <w:b/>
              </w:rPr>
            </w:pPr>
          </w:p>
        </w:tc>
        <w:tc>
          <w:tcPr>
            <w:tcW w:w="851" w:type="dxa"/>
          </w:tcPr>
          <w:p w14:paraId="17D80A37" w14:textId="77777777" w:rsidR="002E1807" w:rsidRDefault="002E1807" w:rsidP="00402758">
            <w:pPr>
              <w:rPr>
                <w:b/>
              </w:rPr>
            </w:pPr>
            <w:r>
              <w:rPr>
                <w:b/>
              </w:rPr>
              <w:t xml:space="preserve">1972 </w:t>
            </w:r>
          </w:p>
        </w:tc>
        <w:tc>
          <w:tcPr>
            <w:tcW w:w="850" w:type="dxa"/>
          </w:tcPr>
          <w:p w14:paraId="560CACEE" w14:textId="77777777" w:rsidR="002E1807" w:rsidRDefault="002E1807" w:rsidP="00402758">
            <w:pPr>
              <w:rPr>
                <w:b/>
              </w:rPr>
            </w:pPr>
            <w:r>
              <w:rPr>
                <w:b/>
              </w:rPr>
              <w:t>’67 VVSL</w:t>
            </w:r>
          </w:p>
        </w:tc>
        <w:tc>
          <w:tcPr>
            <w:tcW w:w="709" w:type="dxa"/>
          </w:tcPr>
          <w:p w14:paraId="3F531535" w14:textId="77777777" w:rsidR="002E1807" w:rsidRDefault="002E1807" w:rsidP="00402758">
            <w:pPr>
              <w:rPr>
                <w:b/>
              </w:rPr>
            </w:pPr>
            <w:r>
              <w:rPr>
                <w:b/>
              </w:rPr>
              <w:t>‘67</w:t>
            </w:r>
          </w:p>
          <w:p w14:paraId="7161578F" w14:textId="77777777" w:rsidR="002E1807" w:rsidRDefault="002E1807" w:rsidP="00402758">
            <w:pPr>
              <w:rPr>
                <w:b/>
              </w:rPr>
            </w:pPr>
            <w:r>
              <w:rPr>
                <w:b/>
              </w:rPr>
              <w:t>LSC</w:t>
            </w:r>
          </w:p>
        </w:tc>
        <w:tc>
          <w:tcPr>
            <w:tcW w:w="844" w:type="dxa"/>
          </w:tcPr>
          <w:p w14:paraId="3E6909D4" w14:textId="77777777" w:rsidR="002E1807" w:rsidRDefault="002E1807" w:rsidP="00402758">
            <w:pPr>
              <w:rPr>
                <w:b/>
              </w:rPr>
            </w:pPr>
            <w:r>
              <w:rPr>
                <w:b/>
              </w:rPr>
              <w:t xml:space="preserve">1961 </w:t>
            </w:r>
          </w:p>
        </w:tc>
      </w:tr>
      <w:tr w:rsidR="002E1807" w14:paraId="5870EADB" w14:textId="77777777" w:rsidTr="002E1807">
        <w:tc>
          <w:tcPr>
            <w:tcW w:w="5807" w:type="dxa"/>
          </w:tcPr>
          <w:p w14:paraId="59A14082" w14:textId="77777777" w:rsidR="002E1807" w:rsidRPr="002E1807" w:rsidRDefault="002E1807" w:rsidP="00402758">
            <w:r w:rsidRPr="002E1807">
              <w:t xml:space="preserve">Tot aan of vlak voor mijn afstuderen </w:t>
            </w:r>
          </w:p>
        </w:tc>
        <w:tc>
          <w:tcPr>
            <w:tcW w:w="851" w:type="dxa"/>
          </w:tcPr>
          <w:p w14:paraId="1A34B330" w14:textId="77777777" w:rsidR="002E1807" w:rsidRPr="00804843" w:rsidRDefault="00804843" w:rsidP="00402758">
            <w:r w:rsidRPr="00804843">
              <w:t>78</w:t>
            </w:r>
          </w:p>
        </w:tc>
        <w:tc>
          <w:tcPr>
            <w:tcW w:w="850" w:type="dxa"/>
          </w:tcPr>
          <w:p w14:paraId="72CB0ADB" w14:textId="77777777" w:rsidR="002E1807" w:rsidRPr="00804843" w:rsidRDefault="00804843" w:rsidP="00402758">
            <w:r>
              <w:t>57,4</w:t>
            </w:r>
          </w:p>
        </w:tc>
        <w:tc>
          <w:tcPr>
            <w:tcW w:w="709" w:type="dxa"/>
          </w:tcPr>
          <w:p w14:paraId="726C6C44" w14:textId="77777777" w:rsidR="002E1807" w:rsidRPr="00804843" w:rsidRDefault="00804843" w:rsidP="00402758">
            <w:r>
              <w:t>69,5</w:t>
            </w:r>
          </w:p>
        </w:tc>
        <w:tc>
          <w:tcPr>
            <w:tcW w:w="844" w:type="dxa"/>
          </w:tcPr>
          <w:p w14:paraId="44825E85" w14:textId="77777777" w:rsidR="002E1807" w:rsidRPr="00804843" w:rsidRDefault="00804843" w:rsidP="00402758">
            <w:r>
              <w:t>69</w:t>
            </w:r>
          </w:p>
        </w:tc>
      </w:tr>
      <w:tr w:rsidR="002E1807" w14:paraId="06DE1390" w14:textId="77777777" w:rsidTr="002E1807">
        <w:tc>
          <w:tcPr>
            <w:tcW w:w="5807" w:type="dxa"/>
          </w:tcPr>
          <w:p w14:paraId="7EEECBE4" w14:textId="77777777" w:rsidR="002E1807" w:rsidRPr="00804843" w:rsidRDefault="00804843" w:rsidP="00402758">
            <w:r w:rsidRPr="00804843">
              <w:t xml:space="preserve">Tijdens mijn studie </w:t>
            </w:r>
          </w:p>
        </w:tc>
        <w:tc>
          <w:tcPr>
            <w:tcW w:w="851" w:type="dxa"/>
          </w:tcPr>
          <w:p w14:paraId="2A10DF18" w14:textId="77777777" w:rsidR="002E1807" w:rsidRPr="00804843" w:rsidRDefault="00804843" w:rsidP="00402758">
            <w:r>
              <w:t>21</w:t>
            </w:r>
          </w:p>
        </w:tc>
        <w:tc>
          <w:tcPr>
            <w:tcW w:w="850" w:type="dxa"/>
          </w:tcPr>
          <w:p w14:paraId="644B5988" w14:textId="77777777" w:rsidR="002E1807" w:rsidRPr="00804843" w:rsidRDefault="00804843" w:rsidP="00402758">
            <w:r>
              <w:t>40,2</w:t>
            </w:r>
          </w:p>
        </w:tc>
        <w:tc>
          <w:tcPr>
            <w:tcW w:w="709" w:type="dxa"/>
          </w:tcPr>
          <w:p w14:paraId="39B6B0FD" w14:textId="77777777" w:rsidR="002E1807" w:rsidRPr="00804843" w:rsidRDefault="00804843" w:rsidP="00402758">
            <w:r>
              <w:t>28,4</w:t>
            </w:r>
          </w:p>
        </w:tc>
        <w:tc>
          <w:tcPr>
            <w:tcW w:w="844" w:type="dxa"/>
          </w:tcPr>
          <w:p w14:paraId="30B0BA0B" w14:textId="77777777" w:rsidR="002E1807" w:rsidRPr="00804843" w:rsidRDefault="00804843" w:rsidP="00402758">
            <w:r>
              <w:t>27</w:t>
            </w:r>
          </w:p>
        </w:tc>
      </w:tr>
      <w:tr w:rsidR="002E1807" w14:paraId="2111A971" w14:textId="77777777" w:rsidTr="002E1807">
        <w:tc>
          <w:tcPr>
            <w:tcW w:w="5807" w:type="dxa"/>
          </w:tcPr>
          <w:p w14:paraId="10A12D71" w14:textId="77777777" w:rsidR="002E1807" w:rsidRPr="00804843" w:rsidRDefault="00804843" w:rsidP="00402758">
            <w:r w:rsidRPr="00804843">
              <w:t xml:space="preserve">Direct in het eerste jaar </w:t>
            </w:r>
          </w:p>
        </w:tc>
        <w:tc>
          <w:tcPr>
            <w:tcW w:w="851" w:type="dxa"/>
          </w:tcPr>
          <w:p w14:paraId="12590F63" w14:textId="77777777" w:rsidR="002E1807" w:rsidRPr="00804843" w:rsidRDefault="00804843" w:rsidP="00402758">
            <w:r w:rsidRPr="00804843">
              <w:t>1</w:t>
            </w:r>
          </w:p>
        </w:tc>
        <w:tc>
          <w:tcPr>
            <w:tcW w:w="850" w:type="dxa"/>
          </w:tcPr>
          <w:p w14:paraId="7DAFF971" w14:textId="77777777" w:rsidR="002E1807" w:rsidRPr="00804843" w:rsidRDefault="00804843" w:rsidP="00402758">
            <w:r w:rsidRPr="00804843">
              <w:t>2,4</w:t>
            </w:r>
          </w:p>
        </w:tc>
        <w:tc>
          <w:tcPr>
            <w:tcW w:w="709" w:type="dxa"/>
          </w:tcPr>
          <w:p w14:paraId="630151E5" w14:textId="77777777" w:rsidR="002E1807" w:rsidRPr="00804843" w:rsidRDefault="00804843" w:rsidP="00402758">
            <w:r w:rsidRPr="00804843">
              <w:t>2,1</w:t>
            </w:r>
          </w:p>
        </w:tc>
        <w:tc>
          <w:tcPr>
            <w:tcW w:w="844" w:type="dxa"/>
          </w:tcPr>
          <w:p w14:paraId="44AFA31F" w14:textId="77777777" w:rsidR="002E1807" w:rsidRDefault="00804843" w:rsidP="00402758">
            <w:pPr>
              <w:rPr>
                <w:b/>
              </w:rPr>
            </w:pPr>
            <w:r>
              <w:rPr>
                <w:b/>
              </w:rPr>
              <w:t>5</w:t>
            </w:r>
          </w:p>
        </w:tc>
      </w:tr>
    </w:tbl>
    <w:p w14:paraId="3D9E0AF9" w14:textId="77777777" w:rsidR="002E1807" w:rsidRPr="002E1807" w:rsidRDefault="002E1807" w:rsidP="00402758">
      <w:pPr>
        <w:rPr>
          <w:b/>
        </w:rPr>
      </w:pPr>
    </w:p>
    <w:p w14:paraId="7317D1C3" w14:textId="77777777" w:rsidR="005E5550" w:rsidRDefault="00263E1E" w:rsidP="00402758">
      <w:r>
        <w:t xml:space="preserve">Hier valt met name het hoge aantal opzeggingen tijdens de studie van de VVSL uit ’67 </w:t>
      </w:r>
      <w:proofErr w:type="gramStart"/>
      <w:r>
        <w:t>op .</w:t>
      </w:r>
      <w:proofErr w:type="gramEnd"/>
    </w:p>
    <w:p w14:paraId="73D727D6" w14:textId="77777777" w:rsidR="00263E1E" w:rsidRDefault="00263E1E" w:rsidP="00402758">
      <w:r>
        <w:t xml:space="preserve">1961 waren alleen mannen en heel vergelijkbaar met ’67 LSC </w:t>
      </w:r>
    </w:p>
    <w:p w14:paraId="202042A4" w14:textId="77777777" w:rsidR="00263E1E" w:rsidRDefault="00263E1E" w:rsidP="00402758">
      <w:r>
        <w:t xml:space="preserve">1972 blijft wat langer lid (dit kan enigszins vertekend beeld zijn omdat het aantal respondenten van 1967 veel hoger was dan van </w:t>
      </w:r>
      <w:proofErr w:type="gramStart"/>
      <w:r>
        <w:t>1972 ,</w:t>
      </w:r>
      <w:proofErr w:type="gramEnd"/>
      <w:r>
        <w:t xml:space="preserve"> waardoor ook veel meer mensen die eerder hun lidmaatschap hebben opgezegd de enquête hebben ingevuld dan van 1972 ) </w:t>
      </w:r>
    </w:p>
    <w:p w14:paraId="10A957D6" w14:textId="77777777" w:rsidR="005E5550" w:rsidRDefault="005E5550" w:rsidP="00402758"/>
    <w:p w14:paraId="4B9B6071" w14:textId="77777777" w:rsidR="007E17EC" w:rsidRDefault="007E17EC" w:rsidP="00402758">
      <w:r>
        <w:t>De reden om eerder op te zeggen waren voornamelijk door stoppen met de studie in Leiden (9,8</w:t>
      </w:r>
      <w:proofErr w:type="gramStart"/>
      <w:r>
        <w:t>% )</w:t>
      </w:r>
      <w:proofErr w:type="gramEnd"/>
      <w:r>
        <w:t xml:space="preserve"> , druk door studie of door andere omstandigheden ( 8,9% ) of de jaarclub was wel leuk maar men had geen behoefte ( 3,6 % ) </w:t>
      </w:r>
    </w:p>
    <w:p w14:paraId="22CFB5A1" w14:textId="77777777" w:rsidR="007E17EC" w:rsidRDefault="007E17EC" w:rsidP="00402758">
      <w:r>
        <w:t xml:space="preserve"> </w:t>
      </w:r>
    </w:p>
    <w:p w14:paraId="1577AE84" w14:textId="77777777" w:rsidR="007E17EC" w:rsidRDefault="007E17EC" w:rsidP="00402758"/>
    <w:p w14:paraId="2B6ECD4E" w14:textId="77777777" w:rsidR="007E17EC" w:rsidRDefault="007E17EC" w:rsidP="00402758">
      <w:r>
        <w:t xml:space="preserve">73 % van de leden kwam dagelijks of meerdere keren per week naar sociëteit in het eerste jaar  </w:t>
      </w:r>
      <w:r w:rsidR="00C302D8">
        <w:t xml:space="preserve"> 26 % kwam geregeld </w:t>
      </w:r>
      <w:proofErr w:type="gramStart"/>
      <w:r w:rsidR="00C302D8">
        <w:t>( 1</w:t>
      </w:r>
      <w:proofErr w:type="gramEnd"/>
      <w:r w:rsidR="00C302D8">
        <w:t xml:space="preserve">/ week minimaal ) </w:t>
      </w:r>
    </w:p>
    <w:p w14:paraId="54C6EA86" w14:textId="77777777" w:rsidR="00C302D8" w:rsidRDefault="00C302D8" w:rsidP="00402758"/>
    <w:p w14:paraId="6E1FF191" w14:textId="77777777" w:rsidR="00C302D8" w:rsidRDefault="00C302D8" w:rsidP="00402758">
      <w:r>
        <w:t xml:space="preserve">Dit neemt af na het eerste jaar tot 34 (vaak) en 52 % (geregeld) </w:t>
      </w:r>
    </w:p>
    <w:p w14:paraId="5A832E2D" w14:textId="77777777" w:rsidR="00C302D8" w:rsidRDefault="00C302D8" w:rsidP="00402758"/>
    <w:p w14:paraId="758F60C4" w14:textId="77777777" w:rsidR="00C302D8" w:rsidRDefault="00C302D8" w:rsidP="00402758">
      <w:pPr>
        <w:rPr>
          <w:b/>
        </w:rPr>
      </w:pPr>
      <w:r w:rsidRPr="00C302D8">
        <w:rPr>
          <w:b/>
        </w:rPr>
        <w:t xml:space="preserve">Met welk gevoel ging je naar sociëteit </w:t>
      </w:r>
      <w:proofErr w:type="gramStart"/>
      <w:r w:rsidR="00BB6FCF">
        <w:rPr>
          <w:b/>
        </w:rPr>
        <w:t>( %</w:t>
      </w:r>
      <w:proofErr w:type="gramEnd"/>
      <w:r w:rsidR="00BB6FCF">
        <w:rPr>
          <w:b/>
        </w:rPr>
        <w:t xml:space="preserve"> )</w:t>
      </w:r>
    </w:p>
    <w:p w14:paraId="1880390A" w14:textId="77777777" w:rsidR="00C302D8" w:rsidRDefault="00C302D8" w:rsidP="00402758">
      <w:pPr>
        <w:rPr>
          <w:b/>
        </w:rPr>
      </w:pPr>
    </w:p>
    <w:tbl>
      <w:tblPr>
        <w:tblStyle w:val="TableGrid"/>
        <w:tblW w:w="0" w:type="auto"/>
        <w:tblLook w:val="04A0" w:firstRow="1" w:lastRow="0" w:firstColumn="1" w:lastColumn="0" w:noHBand="0" w:noVBand="1"/>
      </w:tblPr>
      <w:tblGrid>
        <w:gridCol w:w="4248"/>
        <w:gridCol w:w="1134"/>
        <w:gridCol w:w="1276"/>
        <w:gridCol w:w="1264"/>
      </w:tblGrid>
      <w:tr w:rsidR="00C302D8" w14:paraId="3EA75FD9" w14:textId="77777777" w:rsidTr="00C302D8">
        <w:tc>
          <w:tcPr>
            <w:tcW w:w="4248" w:type="dxa"/>
          </w:tcPr>
          <w:p w14:paraId="0A18F599" w14:textId="77777777" w:rsidR="00C302D8" w:rsidRPr="00C302D8" w:rsidRDefault="00C302D8" w:rsidP="00402758"/>
        </w:tc>
        <w:tc>
          <w:tcPr>
            <w:tcW w:w="1134" w:type="dxa"/>
          </w:tcPr>
          <w:p w14:paraId="7A92B490" w14:textId="77777777" w:rsidR="00C302D8" w:rsidRPr="00C302D8" w:rsidRDefault="00C302D8" w:rsidP="00402758">
            <w:r w:rsidRPr="00C302D8">
              <w:t xml:space="preserve">1972 man </w:t>
            </w:r>
          </w:p>
        </w:tc>
        <w:tc>
          <w:tcPr>
            <w:tcW w:w="1276" w:type="dxa"/>
          </w:tcPr>
          <w:p w14:paraId="6925EB2D" w14:textId="77777777" w:rsidR="00C302D8" w:rsidRPr="00C302D8" w:rsidRDefault="00C302D8" w:rsidP="00402758">
            <w:r w:rsidRPr="00C302D8">
              <w:t xml:space="preserve">1972 vrouw </w:t>
            </w:r>
          </w:p>
        </w:tc>
        <w:tc>
          <w:tcPr>
            <w:tcW w:w="1264" w:type="dxa"/>
          </w:tcPr>
          <w:p w14:paraId="6EBC08B8" w14:textId="77777777" w:rsidR="00C302D8" w:rsidRPr="00C302D8" w:rsidRDefault="00C302D8" w:rsidP="00402758">
            <w:r w:rsidRPr="00C302D8">
              <w:t xml:space="preserve">1961 </w:t>
            </w:r>
          </w:p>
        </w:tc>
      </w:tr>
      <w:tr w:rsidR="00C302D8" w14:paraId="61ECD013" w14:textId="77777777" w:rsidTr="00C302D8">
        <w:tc>
          <w:tcPr>
            <w:tcW w:w="4248" w:type="dxa"/>
          </w:tcPr>
          <w:p w14:paraId="3614DBFA" w14:textId="77777777" w:rsidR="00C302D8" w:rsidRDefault="00C302D8" w:rsidP="00402758">
            <w:pPr>
              <w:rPr>
                <w:b/>
              </w:rPr>
            </w:pPr>
            <w:proofErr w:type="gramStart"/>
            <w:r>
              <w:t>met</w:t>
            </w:r>
            <w:proofErr w:type="gramEnd"/>
            <w:r>
              <w:t xml:space="preserve"> veel tegenzin</w:t>
            </w:r>
          </w:p>
        </w:tc>
        <w:tc>
          <w:tcPr>
            <w:tcW w:w="1134" w:type="dxa"/>
          </w:tcPr>
          <w:p w14:paraId="5947DEFC" w14:textId="77777777" w:rsidR="00C302D8" w:rsidRPr="00C302D8" w:rsidRDefault="00C302D8" w:rsidP="00402758">
            <w:r w:rsidRPr="00C302D8">
              <w:t>3</w:t>
            </w:r>
          </w:p>
        </w:tc>
        <w:tc>
          <w:tcPr>
            <w:tcW w:w="1276" w:type="dxa"/>
          </w:tcPr>
          <w:p w14:paraId="3542493B" w14:textId="77777777" w:rsidR="00C302D8" w:rsidRPr="00C302D8" w:rsidRDefault="00C302D8" w:rsidP="00402758">
            <w:r w:rsidRPr="00C302D8">
              <w:t>0</w:t>
            </w:r>
          </w:p>
        </w:tc>
        <w:tc>
          <w:tcPr>
            <w:tcW w:w="1264" w:type="dxa"/>
          </w:tcPr>
          <w:p w14:paraId="4B00348D" w14:textId="77777777" w:rsidR="00C302D8" w:rsidRPr="00C302D8" w:rsidRDefault="00C302D8" w:rsidP="00402758">
            <w:r w:rsidRPr="00C302D8">
              <w:t>10</w:t>
            </w:r>
          </w:p>
        </w:tc>
      </w:tr>
      <w:tr w:rsidR="00C302D8" w14:paraId="1671F188" w14:textId="77777777" w:rsidTr="00C302D8">
        <w:tc>
          <w:tcPr>
            <w:tcW w:w="4248" w:type="dxa"/>
          </w:tcPr>
          <w:p w14:paraId="54F75459" w14:textId="77777777" w:rsidR="00C302D8" w:rsidRPr="00C302D8" w:rsidRDefault="00C302D8" w:rsidP="00402758">
            <w:proofErr w:type="gramStart"/>
            <w:r>
              <w:t>m</w:t>
            </w:r>
            <w:r w:rsidRPr="00C302D8">
              <w:t>et</w:t>
            </w:r>
            <w:proofErr w:type="gramEnd"/>
            <w:r w:rsidRPr="00C302D8">
              <w:t xml:space="preserve"> gematigde tegenzin </w:t>
            </w:r>
          </w:p>
        </w:tc>
        <w:tc>
          <w:tcPr>
            <w:tcW w:w="1134" w:type="dxa"/>
          </w:tcPr>
          <w:p w14:paraId="2F6BC64E" w14:textId="77777777" w:rsidR="00C302D8" w:rsidRPr="00C302D8" w:rsidRDefault="00C302D8" w:rsidP="00402758">
            <w:r w:rsidRPr="00C302D8">
              <w:t>0</w:t>
            </w:r>
          </w:p>
        </w:tc>
        <w:tc>
          <w:tcPr>
            <w:tcW w:w="1276" w:type="dxa"/>
          </w:tcPr>
          <w:p w14:paraId="54A36E5C" w14:textId="77777777" w:rsidR="00C302D8" w:rsidRPr="00C302D8" w:rsidRDefault="00C302D8" w:rsidP="00402758">
            <w:r w:rsidRPr="00C302D8">
              <w:t>0</w:t>
            </w:r>
          </w:p>
        </w:tc>
        <w:tc>
          <w:tcPr>
            <w:tcW w:w="1264" w:type="dxa"/>
          </w:tcPr>
          <w:p w14:paraId="1CCD98F7" w14:textId="77777777" w:rsidR="00C302D8" w:rsidRPr="00C302D8" w:rsidRDefault="00C302D8" w:rsidP="00402758">
            <w:r w:rsidRPr="00C302D8">
              <w:t>19</w:t>
            </w:r>
          </w:p>
        </w:tc>
      </w:tr>
      <w:tr w:rsidR="00C302D8" w14:paraId="1FEC4F0B" w14:textId="77777777" w:rsidTr="00C302D8">
        <w:tc>
          <w:tcPr>
            <w:tcW w:w="4248" w:type="dxa"/>
          </w:tcPr>
          <w:p w14:paraId="2C4BB1EB" w14:textId="77777777" w:rsidR="00C302D8" w:rsidRPr="00C302D8" w:rsidRDefault="00C302D8" w:rsidP="00402758">
            <w:proofErr w:type="gramStart"/>
            <w:r>
              <w:t>m</w:t>
            </w:r>
            <w:r w:rsidRPr="00C302D8">
              <w:t>et</w:t>
            </w:r>
            <w:proofErr w:type="gramEnd"/>
            <w:r w:rsidRPr="00C302D8">
              <w:t xml:space="preserve"> gemengd gevoel</w:t>
            </w:r>
          </w:p>
        </w:tc>
        <w:tc>
          <w:tcPr>
            <w:tcW w:w="1134" w:type="dxa"/>
          </w:tcPr>
          <w:p w14:paraId="6EF55118" w14:textId="77777777" w:rsidR="00C302D8" w:rsidRPr="00C302D8" w:rsidRDefault="00C302D8" w:rsidP="00402758">
            <w:r w:rsidRPr="00C302D8">
              <w:t>14</w:t>
            </w:r>
          </w:p>
        </w:tc>
        <w:tc>
          <w:tcPr>
            <w:tcW w:w="1276" w:type="dxa"/>
          </w:tcPr>
          <w:p w14:paraId="543505EC" w14:textId="77777777" w:rsidR="00C302D8" w:rsidRPr="00C302D8" w:rsidRDefault="00C302D8" w:rsidP="00402758">
            <w:r w:rsidRPr="00C302D8">
              <w:t>13</w:t>
            </w:r>
          </w:p>
        </w:tc>
        <w:tc>
          <w:tcPr>
            <w:tcW w:w="1264" w:type="dxa"/>
          </w:tcPr>
          <w:p w14:paraId="1131007C" w14:textId="77777777" w:rsidR="00C302D8" w:rsidRPr="00C302D8" w:rsidRDefault="00C302D8" w:rsidP="00402758">
            <w:r w:rsidRPr="00C302D8">
              <w:t>10</w:t>
            </w:r>
          </w:p>
        </w:tc>
      </w:tr>
      <w:tr w:rsidR="00C302D8" w14:paraId="5C323DEB" w14:textId="77777777" w:rsidTr="00C302D8">
        <w:tc>
          <w:tcPr>
            <w:tcW w:w="4248" w:type="dxa"/>
          </w:tcPr>
          <w:p w14:paraId="47A1231A" w14:textId="77777777" w:rsidR="00C302D8" w:rsidRPr="00C302D8" w:rsidRDefault="00C302D8" w:rsidP="00402758">
            <w:proofErr w:type="gramStart"/>
            <w:r>
              <w:t>met</w:t>
            </w:r>
            <w:proofErr w:type="gramEnd"/>
            <w:r>
              <w:t xml:space="preserve"> gematigd positief gevoel </w:t>
            </w:r>
          </w:p>
        </w:tc>
        <w:tc>
          <w:tcPr>
            <w:tcW w:w="1134" w:type="dxa"/>
          </w:tcPr>
          <w:p w14:paraId="0BCC6893" w14:textId="77777777" w:rsidR="00C302D8" w:rsidRPr="00C302D8" w:rsidRDefault="00C302D8" w:rsidP="00402758">
            <w:r w:rsidRPr="00C302D8">
              <w:t>33</w:t>
            </w:r>
          </w:p>
        </w:tc>
        <w:tc>
          <w:tcPr>
            <w:tcW w:w="1276" w:type="dxa"/>
          </w:tcPr>
          <w:p w14:paraId="3BD497DC" w14:textId="77777777" w:rsidR="00C302D8" w:rsidRPr="00C302D8" w:rsidRDefault="00C302D8" w:rsidP="00402758">
            <w:r w:rsidRPr="00C302D8">
              <w:t>31</w:t>
            </w:r>
          </w:p>
        </w:tc>
        <w:tc>
          <w:tcPr>
            <w:tcW w:w="1264" w:type="dxa"/>
          </w:tcPr>
          <w:p w14:paraId="65D29F32" w14:textId="77777777" w:rsidR="00C302D8" w:rsidRPr="00C302D8" w:rsidRDefault="00C302D8" w:rsidP="00402758">
            <w:r w:rsidRPr="00C302D8">
              <w:t>35</w:t>
            </w:r>
          </w:p>
        </w:tc>
      </w:tr>
      <w:tr w:rsidR="00C302D8" w14:paraId="69677B54" w14:textId="77777777" w:rsidTr="00C302D8">
        <w:tc>
          <w:tcPr>
            <w:tcW w:w="4248" w:type="dxa"/>
          </w:tcPr>
          <w:p w14:paraId="0E7E4AC6" w14:textId="77777777" w:rsidR="00C302D8" w:rsidRPr="00C302D8" w:rsidRDefault="00C302D8" w:rsidP="00402758">
            <w:proofErr w:type="gramStart"/>
            <w:r>
              <w:t>met</w:t>
            </w:r>
            <w:proofErr w:type="gramEnd"/>
            <w:r>
              <w:t xml:space="preserve"> veel plezier </w:t>
            </w:r>
          </w:p>
        </w:tc>
        <w:tc>
          <w:tcPr>
            <w:tcW w:w="1134" w:type="dxa"/>
          </w:tcPr>
          <w:p w14:paraId="1E073EB6" w14:textId="77777777" w:rsidR="00C302D8" w:rsidRPr="00C302D8" w:rsidRDefault="00C302D8" w:rsidP="00402758">
            <w:r w:rsidRPr="00C302D8">
              <w:t>51</w:t>
            </w:r>
          </w:p>
        </w:tc>
        <w:tc>
          <w:tcPr>
            <w:tcW w:w="1276" w:type="dxa"/>
          </w:tcPr>
          <w:p w14:paraId="16FD891D" w14:textId="77777777" w:rsidR="00C302D8" w:rsidRPr="00C302D8" w:rsidRDefault="00C302D8" w:rsidP="00402758">
            <w:r w:rsidRPr="00C302D8">
              <w:t>56</w:t>
            </w:r>
          </w:p>
        </w:tc>
        <w:tc>
          <w:tcPr>
            <w:tcW w:w="1264" w:type="dxa"/>
          </w:tcPr>
          <w:p w14:paraId="1781CB78" w14:textId="77777777" w:rsidR="00C302D8" w:rsidRPr="00C302D8" w:rsidRDefault="00C302D8" w:rsidP="00402758">
            <w:r w:rsidRPr="00C302D8">
              <w:t>27</w:t>
            </w:r>
          </w:p>
        </w:tc>
      </w:tr>
    </w:tbl>
    <w:p w14:paraId="41F34352" w14:textId="77777777" w:rsidR="00C302D8" w:rsidRPr="00C302D8" w:rsidRDefault="00C302D8" w:rsidP="00402758">
      <w:pPr>
        <w:rPr>
          <w:b/>
        </w:rPr>
      </w:pPr>
    </w:p>
    <w:p w14:paraId="2C6A79A8" w14:textId="77777777" w:rsidR="00C302D8" w:rsidRDefault="00C302D8">
      <w:r>
        <w:t xml:space="preserve">Hierbij valt op dat in 1961 </w:t>
      </w:r>
      <w:r w:rsidRPr="000A74C6">
        <w:rPr>
          <w:b/>
        </w:rPr>
        <w:t>10 %</w:t>
      </w:r>
      <w:r>
        <w:t xml:space="preserve"> van de leden met </w:t>
      </w:r>
      <w:r w:rsidRPr="000A74C6">
        <w:rPr>
          <w:b/>
        </w:rPr>
        <w:t>veel tegenzin</w:t>
      </w:r>
      <w:r>
        <w:t xml:space="preserve"> naar de sociëteit ging en in 1972 van de vrouwen 0 % </w:t>
      </w:r>
    </w:p>
    <w:p w14:paraId="0BC9E5D8" w14:textId="77777777" w:rsidR="00C302D8" w:rsidRDefault="000A74C6">
      <w:r>
        <w:t>De vrouwen</w:t>
      </w:r>
      <w:r w:rsidR="00C302D8">
        <w:t xml:space="preserve"> gingen waarschijnlijk niet als ze geen zin hadden en 1961 was er waarschijnlijk veel meer sociale druk om te </w:t>
      </w:r>
      <w:r w:rsidR="007434F4">
        <w:t xml:space="preserve">moeten </w:t>
      </w:r>
      <w:r w:rsidR="00C302D8">
        <w:t>gaan.</w:t>
      </w:r>
    </w:p>
    <w:p w14:paraId="5B8351B4" w14:textId="77777777" w:rsidR="00402758" w:rsidRDefault="007434F4">
      <w:r>
        <w:t xml:space="preserve">Meer de helft </w:t>
      </w:r>
      <w:r w:rsidR="00C302D8">
        <w:t>van de mannen</w:t>
      </w:r>
      <w:r>
        <w:t xml:space="preserve"> en </w:t>
      </w:r>
      <w:r w:rsidR="00C302D8">
        <w:t xml:space="preserve">de vrouwen </w:t>
      </w:r>
      <w:r>
        <w:t xml:space="preserve">uit </w:t>
      </w:r>
      <w:r w:rsidR="00C302D8">
        <w:t xml:space="preserve">1972 </w:t>
      </w:r>
      <w:r>
        <w:t>antwoordt dat ze met veel plezier naar sociëteit gingen</w:t>
      </w:r>
      <w:r w:rsidR="000A74C6">
        <w:t xml:space="preserve"> tegen maar 27 % van de mannen uit 1961.</w:t>
      </w:r>
    </w:p>
    <w:p w14:paraId="57E2561C" w14:textId="77777777" w:rsidR="007434F4" w:rsidRDefault="007434F4"/>
    <w:p w14:paraId="210E4358" w14:textId="77777777" w:rsidR="007434F4" w:rsidRDefault="007434F4">
      <w:r>
        <w:t>Op de vraag of en in welke mate met lid is geweest va een sub</w:t>
      </w:r>
      <w:r w:rsidR="006579EC">
        <w:t>-</w:t>
      </w:r>
      <w:r>
        <w:t xml:space="preserve">vereniging antwoordt 33 % dat ze geen lid is geweest, voor de disputen is dat 58 % de commissies 63 % en de gezelschappen 56 % </w:t>
      </w:r>
    </w:p>
    <w:p w14:paraId="3B3A5246" w14:textId="77777777" w:rsidR="007434F4" w:rsidRDefault="007434F4">
      <w:r>
        <w:t>Terugkijkend waarom men lid is geworden van LSV Minerva is dat na het maken van vrienden en vriendinnen en het plezier maken een van de redenen om van Minerva lid te worden.</w:t>
      </w:r>
    </w:p>
    <w:p w14:paraId="47730FF6" w14:textId="77777777" w:rsidR="000A74C6" w:rsidRDefault="000A74C6"/>
    <w:p w14:paraId="2438239D" w14:textId="77777777" w:rsidR="000A74C6" w:rsidRDefault="000A74C6">
      <w:r w:rsidRPr="000A74C6">
        <w:rPr>
          <w:b/>
        </w:rPr>
        <w:t>Hoe belangrijk</w:t>
      </w:r>
      <w:r>
        <w:t xml:space="preserve"> was je vereniging, je jaarclub of je studentenhuis tijdens je studietijd wordt vrijwel dezelfde score door mannen en vrouwen gegeven tussen de 4,1 en de 4,5 </w:t>
      </w:r>
    </w:p>
    <w:p w14:paraId="18BB104F" w14:textId="77777777" w:rsidR="000A74C6" w:rsidRDefault="000A74C6"/>
    <w:p w14:paraId="5B6D6B1B" w14:textId="77777777" w:rsidR="000A74C6" w:rsidRPr="006579EC" w:rsidRDefault="000A74C6">
      <w:pPr>
        <w:rPr>
          <w:b/>
        </w:rPr>
      </w:pPr>
      <w:r w:rsidRPr="006579EC">
        <w:rPr>
          <w:b/>
        </w:rPr>
        <w:t>Wat heeft de veren</w:t>
      </w:r>
      <w:r w:rsidR="006579EC" w:rsidRPr="006579EC">
        <w:rPr>
          <w:b/>
        </w:rPr>
        <w:t>i</w:t>
      </w:r>
      <w:r w:rsidRPr="006579EC">
        <w:rPr>
          <w:b/>
        </w:rPr>
        <w:t xml:space="preserve">ging je gebracht: </w:t>
      </w:r>
    </w:p>
    <w:p w14:paraId="0FB2E4CC" w14:textId="77777777" w:rsidR="000A74C6" w:rsidRDefault="000A74C6">
      <w:r>
        <w:t xml:space="preserve">83 % </w:t>
      </w:r>
      <w:r w:rsidR="00C36C74">
        <w:tab/>
        <w:t xml:space="preserve">sociale contacten buiten de studie </w:t>
      </w:r>
    </w:p>
    <w:p w14:paraId="5D000E7F" w14:textId="77777777" w:rsidR="00C36C74" w:rsidRDefault="00C36C74">
      <w:r>
        <w:t xml:space="preserve">75,9 % sociale leven binnen de vereniging </w:t>
      </w:r>
    </w:p>
    <w:p w14:paraId="6638F44D" w14:textId="77777777" w:rsidR="00C36C74" w:rsidRDefault="00C36C74">
      <w:r>
        <w:t xml:space="preserve">50,9 % leren omgaan met mensen </w:t>
      </w:r>
    </w:p>
    <w:p w14:paraId="320129D5" w14:textId="77777777" w:rsidR="00C36C74" w:rsidRDefault="00C36C74">
      <w:r>
        <w:t xml:space="preserve">42,9 % sport activiteiten </w:t>
      </w:r>
    </w:p>
    <w:p w14:paraId="71AE8D85" w14:textId="77777777" w:rsidR="00C36C74" w:rsidRDefault="00C36C74">
      <w:r>
        <w:t xml:space="preserve">30,4 % leren organiseren </w:t>
      </w:r>
    </w:p>
    <w:p w14:paraId="5078098C" w14:textId="77777777" w:rsidR="00C36C74" w:rsidRDefault="00C36C74"/>
    <w:p w14:paraId="28131ECC" w14:textId="77777777" w:rsidR="00C36C74" w:rsidRDefault="00C36C74">
      <w:r>
        <w:t xml:space="preserve">De onderwerpen ontwikkelen van gespreksvaardigheden en debatteren en de verdieping in maatschappelijke problemen die in 1967 bij de leden van LSC nog resp. 38,5 % en 37,8 % scoren (toen bij de VVSL 20,6 % en 27,6 %) scoren in 1972 niet hoger dan 25 % </w:t>
      </w:r>
    </w:p>
    <w:p w14:paraId="009130E9" w14:textId="77777777" w:rsidR="00C36C74" w:rsidRDefault="00C36C74"/>
    <w:p w14:paraId="5D0E01FB" w14:textId="77777777" w:rsidR="00C36C74" w:rsidRDefault="00C36C74">
      <w:r>
        <w:t xml:space="preserve">Opvallend verschil tussen 1967 en 1972 is de score van op vang in steun die in 1967 zowel voor de mannen als de vrouwen </w:t>
      </w:r>
      <w:r w:rsidR="001C20A0">
        <w:t xml:space="preserve">boven de 25 % scoort is dat in 1972 teruggelopen naar 11 % </w:t>
      </w:r>
    </w:p>
    <w:p w14:paraId="7D6EE1E2" w14:textId="77777777" w:rsidR="001C20A0" w:rsidRDefault="001C20A0">
      <w:r>
        <w:t xml:space="preserve">Zoekt men de steun elders maar niet op de vereniging </w:t>
      </w:r>
    </w:p>
    <w:p w14:paraId="21DC8F64" w14:textId="77777777" w:rsidR="00B01C93" w:rsidRDefault="00B01C93"/>
    <w:p w14:paraId="2575C593" w14:textId="77777777" w:rsidR="00B01C93" w:rsidRDefault="00B01C93">
      <w:pPr>
        <w:rPr>
          <w:b/>
        </w:rPr>
      </w:pPr>
      <w:r w:rsidRPr="00B01C93">
        <w:rPr>
          <w:b/>
        </w:rPr>
        <w:t>Hoe woonden we in onze studententijd?</w:t>
      </w:r>
    </w:p>
    <w:p w14:paraId="32294E80" w14:textId="77777777" w:rsidR="00B01C93" w:rsidRDefault="00B01C93">
      <w:r>
        <w:t>11% van de studenten woonden nog met hospita</w:t>
      </w:r>
      <w:r w:rsidR="00F216B5">
        <w:t xml:space="preserve">. (26 % van de vrouwen, 3 % van de mannen) </w:t>
      </w:r>
    </w:p>
    <w:p w14:paraId="75B563E1" w14:textId="77777777" w:rsidR="00F216B5" w:rsidRDefault="00F216B5"/>
    <w:p w14:paraId="4AC5B7B5" w14:textId="77777777" w:rsidR="00F216B5" w:rsidRPr="00B01C93" w:rsidRDefault="00F216B5">
      <w:r>
        <w:t xml:space="preserve">38 % woonde in een ongemengd </w:t>
      </w:r>
      <w:proofErr w:type="gramStart"/>
      <w:r>
        <w:t>Minervahuis ,</w:t>
      </w:r>
      <w:proofErr w:type="gramEnd"/>
      <w:r>
        <w:t xml:space="preserve"> 32 % in een ongemengd huis met leden en niet leden , 26 % in een gemengd studenten huis , 1 % woonde thuis.</w:t>
      </w:r>
    </w:p>
    <w:p w14:paraId="1E257618" w14:textId="77777777" w:rsidR="006579EC" w:rsidRDefault="006579EC"/>
    <w:p w14:paraId="1E303A4E" w14:textId="77777777" w:rsidR="006579EC" w:rsidRDefault="006579EC">
      <w:pPr>
        <w:rPr>
          <w:b/>
        </w:rPr>
      </w:pPr>
      <w:r w:rsidRPr="006579EC">
        <w:rPr>
          <w:b/>
        </w:rPr>
        <w:t>Hoe was het met onze culturele activiteiten buiten Minerva gesteld?</w:t>
      </w:r>
      <w:r w:rsidR="00BB6FCF" w:rsidRPr="00BB6FCF">
        <w:rPr>
          <w:b/>
        </w:rPr>
        <w:t xml:space="preserve"> </w:t>
      </w:r>
      <w:r w:rsidR="00BB6FCF">
        <w:rPr>
          <w:b/>
        </w:rPr>
        <w:t>( % )</w:t>
      </w:r>
    </w:p>
    <w:p w14:paraId="3B399608" w14:textId="77777777" w:rsidR="006579EC" w:rsidRDefault="006579EC">
      <w:pPr>
        <w:rPr>
          <w:b/>
        </w:rPr>
      </w:pPr>
    </w:p>
    <w:tbl>
      <w:tblPr>
        <w:tblStyle w:val="TableGrid"/>
        <w:tblW w:w="0" w:type="auto"/>
        <w:tblLook w:val="04A0" w:firstRow="1" w:lastRow="0" w:firstColumn="1" w:lastColumn="0" w:noHBand="0" w:noVBand="1"/>
      </w:tblPr>
      <w:tblGrid>
        <w:gridCol w:w="2264"/>
        <w:gridCol w:w="2264"/>
        <w:gridCol w:w="2264"/>
        <w:gridCol w:w="2264"/>
      </w:tblGrid>
      <w:tr w:rsidR="006579EC" w14:paraId="633CE814" w14:textId="77777777" w:rsidTr="006579EC">
        <w:tc>
          <w:tcPr>
            <w:tcW w:w="2264" w:type="dxa"/>
          </w:tcPr>
          <w:p w14:paraId="2B3D86A0" w14:textId="77777777" w:rsidR="006579EC" w:rsidRPr="006579EC" w:rsidRDefault="006579EC"/>
        </w:tc>
        <w:tc>
          <w:tcPr>
            <w:tcW w:w="2264" w:type="dxa"/>
          </w:tcPr>
          <w:p w14:paraId="72627A2B" w14:textId="77777777" w:rsidR="006579EC" w:rsidRPr="00EE1C8A" w:rsidRDefault="00EE1C8A">
            <w:pPr>
              <w:rPr>
                <w:lang w:val="en-US"/>
              </w:rPr>
            </w:pPr>
            <w:r w:rsidRPr="00EE1C8A">
              <w:rPr>
                <w:lang w:val="en-US"/>
              </w:rPr>
              <w:t xml:space="preserve">Las je romans of </w:t>
            </w:r>
            <w:proofErr w:type="spellStart"/>
            <w:r w:rsidRPr="00EE1C8A">
              <w:rPr>
                <w:lang w:val="en-US"/>
              </w:rPr>
              <w:t>poëzie</w:t>
            </w:r>
            <w:proofErr w:type="spellEnd"/>
            <w:r w:rsidRPr="00EE1C8A">
              <w:rPr>
                <w:lang w:val="en-US"/>
              </w:rPr>
              <w:t xml:space="preserve"> </w:t>
            </w:r>
          </w:p>
        </w:tc>
        <w:tc>
          <w:tcPr>
            <w:tcW w:w="2264" w:type="dxa"/>
          </w:tcPr>
          <w:p w14:paraId="46F5BFDA" w14:textId="77777777" w:rsidR="006579EC" w:rsidRPr="006579EC" w:rsidRDefault="00EE1C8A">
            <w:r>
              <w:t xml:space="preserve">Las je een krant of streekblad </w:t>
            </w:r>
          </w:p>
        </w:tc>
        <w:tc>
          <w:tcPr>
            <w:tcW w:w="2264" w:type="dxa"/>
          </w:tcPr>
          <w:p w14:paraId="5CCDEE54" w14:textId="77777777" w:rsidR="006579EC" w:rsidRPr="006579EC" w:rsidRDefault="00EE1C8A">
            <w:r>
              <w:t>Stimuleerden anderen je te lezen?</w:t>
            </w:r>
          </w:p>
        </w:tc>
      </w:tr>
      <w:tr w:rsidR="006579EC" w14:paraId="23F20E1A" w14:textId="77777777" w:rsidTr="00EE1C8A">
        <w:tc>
          <w:tcPr>
            <w:tcW w:w="2264" w:type="dxa"/>
          </w:tcPr>
          <w:p w14:paraId="32A01FC2" w14:textId="77777777" w:rsidR="006579EC" w:rsidRPr="006579EC" w:rsidRDefault="006579EC">
            <w:proofErr w:type="gramStart"/>
            <w:r>
              <w:t>n</w:t>
            </w:r>
            <w:r w:rsidRPr="006579EC">
              <w:t>ooit</w:t>
            </w:r>
            <w:proofErr w:type="gramEnd"/>
            <w:r w:rsidRPr="006579EC">
              <w:t xml:space="preserve"> </w:t>
            </w:r>
          </w:p>
        </w:tc>
        <w:tc>
          <w:tcPr>
            <w:tcW w:w="2264" w:type="dxa"/>
          </w:tcPr>
          <w:p w14:paraId="43EF1CCF" w14:textId="77777777" w:rsidR="006579EC" w:rsidRPr="006579EC" w:rsidRDefault="00EE1C8A" w:rsidP="00EE1C8A">
            <w:pPr>
              <w:jc w:val="center"/>
            </w:pPr>
            <w:r>
              <w:t>10</w:t>
            </w:r>
          </w:p>
        </w:tc>
        <w:tc>
          <w:tcPr>
            <w:tcW w:w="2264" w:type="dxa"/>
          </w:tcPr>
          <w:p w14:paraId="4731080A" w14:textId="77777777" w:rsidR="006579EC" w:rsidRPr="006579EC" w:rsidRDefault="00EE1C8A" w:rsidP="00EE1C8A">
            <w:pPr>
              <w:jc w:val="center"/>
            </w:pPr>
            <w:r>
              <w:t>1</w:t>
            </w:r>
          </w:p>
        </w:tc>
        <w:tc>
          <w:tcPr>
            <w:tcW w:w="2264" w:type="dxa"/>
          </w:tcPr>
          <w:p w14:paraId="3F0E557A" w14:textId="77777777" w:rsidR="006579EC" w:rsidRPr="006579EC" w:rsidRDefault="00EE1C8A" w:rsidP="00EE1C8A">
            <w:pPr>
              <w:jc w:val="center"/>
            </w:pPr>
            <w:r>
              <w:t>24</w:t>
            </w:r>
          </w:p>
        </w:tc>
      </w:tr>
      <w:tr w:rsidR="006579EC" w14:paraId="37EB264E" w14:textId="77777777" w:rsidTr="00EE1C8A">
        <w:tc>
          <w:tcPr>
            <w:tcW w:w="2264" w:type="dxa"/>
          </w:tcPr>
          <w:p w14:paraId="1813BAB0" w14:textId="77777777" w:rsidR="006579EC" w:rsidRPr="006579EC" w:rsidRDefault="006579EC">
            <w:proofErr w:type="gramStart"/>
            <w:r>
              <w:t>soms</w:t>
            </w:r>
            <w:proofErr w:type="gramEnd"/>
          </w:p>
        </w:tc>
        <w:tc>
          <w:tcPr>
            <w:tcW w:w="2264" w:type="dxa"/>
          </w:tcPr>
          <w:p w14:paraId="47EDB11A" w14:textId="77777777" w:rsidR="006579EC" w:rsidRPr="006579EC" w:rsidRDefault="00EE1C8A" w:rsidP="00EE1C8A">
            <w:pPr>
              <w:jc w:val="center"/>
            </w:pPr>
            <w:r>
              <w:t>28</w:t>
            </w:r>
          </w:p>
        </w:tc>
        <w:tc>
          <w:tcPr>
            <w:tcW w:w="2264" w:type="dxa"/>
          </w:tcPr>
          <w:p w14:paraId="04B01102" w14:textId="77777777" w:rsidR="006579EC" w:rsidRPr="006579EC" w:rsidRDefault="00EE1C8A" w:rsidP="00EE1C8A">
            <w:pPr>
              <w:jc w:val="center"/>
            </w:pPr>
            <w:r>
              <w:t>9</w:t>
            </w:r>
          </w:p>
        </w:tc>
        <w:tc>
          <w:tcPr>
            <w:tcW w:w="2264" w:type="dxa"/>
          </w:tcPr>
          <w:p w14:paraId="7189360B" w14:textId="77777777" w:rsidR="006579EC" w:rsidRPr="006579EC" w:rsidRDefault="00EE1C8A" w:rsidP="00EE1C8A">
            <w:pPr>
              <w:jc w:val="center"/>
            </w:pPr>
            <w:r>
              <w:t>30</w:t>
            </w:r>
          </w:p>
        </w:tc>
      </w:tr>
      <w:tr w:rsidR="006579EC" w14:paraId="5E8A246B" w14:textId="77777777" w:rsidTr="00EE1C8A">
        <w:tc>
          <w:tcPr>
            <w:tcW w:w="2264" w:type="dxa"/>
          </w:tcPr>
          <w:p w14:paraId="53293DCD" w14:textId="77777777" w:rsidR="006579EC" w:rsidRPr="006579EC" w:rsidRDefault="006579EC">
            <w:proofErr w:type="gramStart"/>
            <w:r>
              <w:t>met</w:t>
            </w:r>
            <w:proofErr w:type="gramEnd"/>
            <w:r>
              <w:t xml:space="preserve"> enige regelmaat </w:t>
            </w:r>
          </w:p>
        </w:tc>
        <w:tc>
          <w:tcPr>
            <w:tcW w:w="2264" w:type="dxa"/>
          </w:tcPr>
          <w:p w14:paraId="7034B58A" w14:textId="77777777" w:rsidR="006579EC" w:rsidRPr="006579EC" w:rsidRDefault="00EE1C8A" w:rsidP="00EE1C8A">
            <w:pPr>
              <w:jc w:val="center"/>
            </w:pPr>
            <w:r>
              <w:t>22</w:t>
            </w:r>
          </w:p>
        </w:tc>
        <w:tc>
          <w:tcPr>
            <w:tcW w:w="2264" w:type="dxa"/>
          </w:tcPr>
          <w:p w14:paraId="312567B2" w14:textId="77777777" w:rsidR="006579EC" w:rsidRPr="006579EC" w:rsidRDefault="00EE1C8A" w:rsidP="00EE1C8A">
            <w:pPr>
              <w:jc w:val="center"/>
            </w:pPr>
            <w:r>
              <w:t>23</w:t>
            </w:r>
          </w:p>
        </w:tc>
        <w:tc>
          <w:tcPr>
            <w:tcW w:w="2264" w:type="dxa"/>
          </w:tcPr>
          <w:p w14:paraId="0307D52F" w14:textId="77777777" w:rsidR="006579EC" w:rsidRPr="006579EC" w:rsidRDefault="00EE1C8A" w:rsidP="00EE1C8A">
            <w:pPr>
              <w:jc w:val="center"/>
            </w:pPr>
            <w:r>
              <w:t>24</w:t>
            </w:r>
          </w:p>
        </w:tc>
      </w:tr>
      <w:tr w:rsidR="006579EC" w14:paraId="55FE4B99" w14:textId="77777777" w:rsidTr="00EE1C8A">
        <w:tc>
          <w:tcPr>
            <w:tcW w:w="2264" w:type="dxa"/>
          </w:tcPr>
          <w:p w14:paraId="74A40D7D" w14:textId="77777777" w:rsidR="006579EC" w:rsidRPr="006579EC" w:rsidRDefault="006579EC">
            <w:proofErr w:type="gramStart"/>
            <w:r>
              <w:t>met</w:t>
            </w:r>
            <w:proofErr w:type="gramEnd"/>
            <w:r>
              <w:t xml:space="preserve"> grote regelmaat </w:t>
            </w:r>
          </w:p>
        </w:tc>
        <w:tc>
          <w:tcPr>
            <w:tcW w:w="2264" w:type="dxa"/>
          </w:tcPr>
          <w:p w14:paraId="54A6657A" w14:textId="77777777" w:rsidR="006579EC" w:rsidRPr="006579EC" w:rsidRDefault="00EE1C8A" w:rsidP="00EE1C8A">
            <w:pPr>
              <w:jc w:val="center"/>
            </w:pPr>
            <w:r>
              <w:t>24</w:t>
            </w:r>
          </w:p>
        </w:tc>
        <w:tc>
          <w:tcPr>
            <w:tcW w:w="2264" w:type="dxa"/>
          </w:tcPr>
          <w:p w14:paraId="0E8FD6E9" w14:textId="77777777" w:rsidR="006579EC" w:rsidRPr="006579EC" w:rsidRDefault="00EE1C8A" w:rsidP="00EE1C8A">
            <w:pPr>
              <w:jc w:val="center"/>
            </w:pPr>
            <w:r>
              <w:t>32</w:t>
            </w:r>
          </w:p>
        </w:tc>
        <w:tc>
          <w:tcPr>
            <w:tcW w:w="2264" w:type="dxa"/>
          </w:tcPr>
          <w:p w14:paraId="3F34571A" w14:textId="77777777" w:rsidR="006579EC" w:rsidRPr="006579EC" w:rsidRDefault="00EE1C8A" w:rsidP="00EE1C8A">
            <w:pPr>
              <w:jc w:val="center"/>
            </w:pPr>
            <w:r>
              <w:t>13</w:t>
            </w:r>
          </w:p>
        </w:tc>
      </w:tr>
      <w:tr w:rsidR="006579EC" w14:paraId="3C75ECED" w14:textId="77777777" w:rsidTr="00EE1C8A">
        <w:tc>
          <w:tcPr>
            <w:tcW w:w="2264" w:type="dxa"/>
          </w:tcPr>
          <w:p w14:paraId="17A70D8B" w14:textId="77777777" w:rsidR="006579EC" w:rsidRPr="006579EC" w:rsidRDefault="006579EC">
            <w:proofErr w:type="gramStart"/>
            <w:r>
              <w:t>vaak</w:t>
            </w:r>
            <w:proofErr w:type="gramEnd"/>
            <w:r>
              <w:t xml:space="preserve"> </w:t>
            </w:r>
          </w:p>
        </w:tc>
        <w:tc>
          <w:tcPr>
            <w:tcW w:w="2264" w:type="dxa"/>
          </w:tcPr>
          <w:p w14:paraId="7EBF429E" w14:textId="77777777" w:rsidR="006579EC" w:rsidRPr="006579EC" w:rsidRDefault="00EE1C8A" w:rsidP="00EE1C8A">
            <w:pPr>
              <w:jc w:val="center"/>
            </w:pPr>
            <w:r>
              <w:t>16</w:t>
            </w:r>
          </w:p>
        </w:tc>
        <w:tc>
          <w:tcPr>
            <w:tcW w:w="2264" w:type="dxa"/>
          </w:tcPr>
          <w:p w14:paraId="0A6B9F4A" w14:textId="77777777" w:rsidR="006579EC" w:rsidRPr="006579EC" w:rsidRDefault="00EE1C8A" w:rsidP="00EE1C8A">
            <w:pPr>
              <w:jc w:val="center"/>
            </w:pPr>
            <w:r>
              <w:t>35</w:t>
            </w:r>
          </w:p>
        </w:tc>
        <w:tc>
          <w:tcPr>
            <w:tcW w:w="2264" w:type="dxa"/>
          </w:tcPr>
          <w:p w14:paraId="5DCA7EF9" w14:textId="77777777" w:rsidR="006579EC" w:rsidRPr="006579EC" w:rsidRDefault="00EE1C8A" w:rsidP="00EE1C8A">
            <w:pPr>
              <w:jc w:val="center"/>
            </w:pPr>
            <w:r>
              <w:t>8</w:t>
            </w:r>
          </w:p>
        </w:tc>
      </w:tr>
    </w:tbl>
    <w:p w14:paraId="130F0B1B" w14:textId="77777777" w:rsidR="006579EC" w:rsidRPr="006579EC" w:rsidRDefault="006579EC">
      <w:pPr>
        <w:rPr>
          <w:b/>
        </w:rPr>
      </w:pPr>
    </w:p>
    <w:p w14:paraId="4329B777" w14:textId="77777777" w:rsidR="001C20A0" w:rsidRDefault="001C20A0"/>
    <w:tbl>
      <w:tblPr>
        <w:tblStyle w:val="TableGrid"/>
        <w:tblW w:w="0" w:type="auto"/>
        <w:tblLook w:val="04A0" w:firstRow="1" w:lastRow="0" w:firstColumn="1" w:lastColumn="0" w:noHBand="0" w:noVBand="1"/>
      </w:tblPr>
      <w:tblGrid>
        <w:gridCol w:w="2263"/>
        <w:gridCol w:w="1134"/>
        <w:gridCol w:w="1276"/>
        <w:gridCol w:w="1479"/>
        <w:gridCol w:w="1460"/>
        <w:gridCol w:w="1444"/>
      </w:tblGrid>
      <w:tr w:rsidR="00EE1C8A" w14:paraId="6502D864" w14:textId="77777777" w:rsidTr="00EE1C8A">
        <w:tc>
          <w:tcPr>
            <w:tcW w:w="2263" w:type="dxa"/>
          </w:tcPr>
          <w:p w14:paraId="327033F6" w14:textId="77777777" w:rsidR="00EE1C8A" w:rsidRDefault="00EE1C8A">
            <w:r>
              <w:t xml:space="preserve">BEZOEK AAN </w:t>
            </w:r>
          </w:p>
        </w:tc>
        <w:tc>
          <w:tcPr>
            <w:tcW w:w="1134" w:type="dxa"/>
          </w:tcPr>
          <w:p w14:paraId="15863525" w14:textId="77777777" w:rsidR="00EE1C8A" w:rsidRDefault="00EE1C8A">
            <w:r>
              <w:t xml:space="preserve">Musea </w:t>
            </w:r>
          </w:p>
        </w:tc>
        <w:tc>
          <w:tcPr>
            <w:tcW w:w="1276" w:type="dxa"/>
          </w:tcPr>
          <w:p w14:paraId="58B17893" w14:textId="77777777" w:rsidR="00EE1C8A" w:rsidRDefault="00EE1C8A">
            <w:r>
              <w:t xml:space="preserve">Concert klassieke muziek </w:t>
            </w:r>
          </w:p>
        </w:tc>
        <w:tc>
          <w:tcPr>
            <w:tcW w:w="1479" w:type="dxa"/>
          </w:tcPr>
          <w:p w14:paraId="2B6B78B8" w14:textId="77777777" w:rsidR="00EE1C8A" w:rsidRDefault="00EE1C8A">
            <w:r>
              <w:t xml:space="preserve">Concert popmuziek </w:t>
            </w:r>
          </w:p>
        </w:tc>
        <w:tc>
          <w:tcPr>
            <w:tcW w:w="1460" w:type="dxa"/>
          </w:tcPr>
          <w:p w14:paraId="5502F219" w14:textId="77777777" w:rsidR="00EE1C8A" w:rsidRDefault="00EE1C8A">
            <w:r>
              <w:t xml:space="preserve">Bioscoop </w:t>
            </w:r>
          </w:p>
        </w:tc>
        <w:tc>
          <w:tcPr>
            <w:tcW w:w="1444" w:type="dxa"/>
          </w:tcPr>
          <w:p w14:paraId="6D0E9F51" w14:textId="77777777" w:rsidR="00EE1C8A" w:rsidRDefault="00EE1C8A">
            <w:r>
              <w:t xml:space="preserve">Theater </w:t>
            </w:r>
          </w:p>
        </w:tc>
      </w:tr>
      <w:tr w:rsidR="00EE1C8A" w14:paraId="674B3060" w14:textId="77777777" w:rsidTr="00EE1C8A">
        <w:tc>
          <w:tcPr>
            <w:tcW w:w="2263" w:type="dxa"/>
          </w:tcPr>
          <w:p w14:paraId="393458CF" w14:textId="77777777" w:rsidR="00EE1C8A" w:rsidRPr="006579EC" w:rsidRDefault="00EE1C8A" w:rsidP="00EE1C8A">
            <w:proofErr w:type="gramStart"/>
            <w:r>
              <w:lastRenderedPageBreak/>
              <w:t>n</w:t>
            </w:r>
            <w:r w:rsidRPr="006579EC">
              <w:t>ooit</w:t>
            </w:r>
            <w:proofErr w:type="gramEnd"/>
            <w:r w:rsidRPr="006579EC">
              <w:t xml:space="preserve"> </w:t>
            </w:r>
          </w:p>
        </w:tc>
        <w:tc>
          <w:tcPr>
            <w:tcW w:w="1134" w:type="dxa"/>
          </w:tcPr>
          <w:p w14:paraId="283FC6EE" w14:textId="77777777" w:rsidR="00EE1C8A" w:rsidRDefault="00EE1C8A" w:rsidP="00EE1C8A">
            <w:pPr>
              <w:jc w:val="center"/>
            </w:pPr>
            <w:r>
              <w:t>12</w:t>
            </w:r>
          </w:p>
        </w:tc>
        <w:tc>
          <w:tcPr>
            <w:tcW w:w="1276" w:type="dxa"/>
          </w:tcPr>
          <w:p w14:paraId="31BF681C" w14:textId="77777777" w:rsidR="00EE1C8A" w:rsidRDefault="00EE1C8A" w:rsidP="00EE1C8A">
            <w:pPr>
              <w:jc w:val="center"/>
            </w:pPr>
            <w:r>
              <w:t>30</w:t>
            </w:r>
          </w:p>
        </w:tc>
        <w:tc>
          <w:tcPr>
            <w:tcW w:w="1479" w:type="dxa"/>
          </w:tcPr>
          <w:p w14:paraId="1709D73C" w14:textId="77777777" w:rsidR="00EE1C8A" w:rsidRDefault="00EE1C8A" w:rsidP="00EE1C8A">
            <w:pPr>
              <w:jc w:val="center"/>
            </w:pPr>
            <w:r>
              <w:t>46</w:t>
            </w:r>
          </w:p>
        </w:tc>
        <w:tc>
          <w:tcPr>
            <w:tcW w:w="1460" w:type="dxa"/>
          </w:tcPr>
          <w:p w14:paraId="6F92E333" w14:textId="77777777" w:rsidR="00EE1C8A" w:rsidRDefault="00EE1C8A" w:rsidP="00EE1C8A">
            <w:pPr>
              <w:jc w:val="center"/>
            </w:pPr>
            <w:r>
              <w:t>4</w:t>
            </w:r>
          </w:p>
        </w:tc>
        <w:tc>
          <w:tcPr>
            <w:tcW w:w="1444" w:type="dxa"/>
          </w:tcPr>
          <w:p w14:paraId="71230386" w14:textId="77777777" w:rsidR="00EE1C8A" w:rsidRDefault="00EE1C8A" w:rsidP="00EE1C8A">
            <w:pPr>
              <w:jc w:val="center"/>
            </w:pPr>
            <w:r>
              <w:t>17</w:t>
            </w:r>
          </w:p>
        </w:tc>
      </w:tr>
      <w:tr w:rsidR="00EE1C8A" w14:paraId="3EB31CB0" w14:textId="77777777" w:rsidTr="00EE1C8A">
        <w:tc>
          <w:tcPr>
            <w:tcW w:w="2263" w:type="dxa"/>
          </w:tcPr>
          <w:p w14:paraId="4A8BC717" w14:textId="77777777" w:rsidR="00EE1C8A" w:rsidRPr="006579EC" w:rsidRDefault="00EE1C8A" w:rsidP="00EE1C8A">
            <w:proofErr w:type="gramStart"/>
            <w:r>
              <w:t>soms</w:t>
            </w:r>
            <w:proofErr w:type="gramEnd"/>
          </w:p>
        </w:tc>
        <w:tc>
          <w:tcPr>
            <w:tcW w:w="1134" w:type="dxa"/>
          </w:tcPr>
          <w:p w14:paraId="6F618CA1" w14:textId="77777777" w:rsidR="00EE1C8A" w:rsidRDefault="00EE1C8A" w:rsidP="00EE1C8A">
            <w:pPr>
              <w:jc w:val="center"/>
            </w:pPr>
            <w:r>
              <w:t>47</w:t>
            </w:r>
          </w:p>
        </w:tc>
        <w:tc>
          <w:tcPr>
            <w:tcW w:w="1276" w:type="dxa"/>
          </w:tcPr>
          <w:p w14:paraId="0C5CDD13" w14:textId="77777777" w:rsidR="00EE1C8A" w:rsidRDefault="00EE1C8A" w:rsidP="00EE1C8A">
            <w:pPr>
              <w:jc w:val="center"/>
            </w:pPr>
            <w:r>
              <w:t>29</w:t>
            </w:r>
          </w:p>
        </w:tc>
        <w:tc>
          <w:tcPr>
            <w:tcW w:w="1479" w:type="dxa"/>
          </w:tcPr>
          <w:p w14:paraId="6199DA9F" w14:textId="77777777" w:rsidR="00EE1C8A" w:rsidRDefault="00EE1C8A" w:rsidP="00EE1C8A">
            <w:pPr>
              <w:jc w:val="center"/>
            </w:pPr>
            <w:r>
              <w:t>38</w:t>
            </w:r>
          </w:p>
        </w:tc>
        <w:tc>
          <w:tcPr>
            <w:tcW w:w="1460" w:type="dxa"/>
          </w:tcPr>
          <w:p w14:paraId="6664F2DB" w14:textId="77777777" w:rsidR="00EE1C8A" w:rsidRDefault="00EE1C8A" w:rsidP="00EE1C8A">
            <w:pPr>
              <w:jc w:val="center"/>
            </w:pPr>
            <w:r>
              <w:t>28</w:t>
            </w:r>
          </w:p>
        </w:tc>
        <w:tc>
          <w:tcPr>
            <w:tcW w:w="1444" w:type="dxa"/>
          </w:tcPr>
          <w:p w14:paraId="49C5A761" w14:textId="77777777" w:rsidR="00EE1C8A" w:rsidRDefault="00EE1C8A" w:rsidP="00EE1C8A">
            <w:pPr>
              <w:jc w:val="center"/>
            </w:pPr>
            <w:r>
              <w:t>50</w:t>
            </w:r>
          </w:p>
        </w:tc>
      </w:tr>
      <w:tr w:rsidR="00EE1C8A" w14:paraId="2D106846" w14:textId="77777777" w:rsidTr="00EE1C8A">
        <w:tc>
          <w:tcPr>
            <w:tcW w:w="2263" w:type="dxa"/>
          </w:tcPr>
          <w:p w14:paraId="78606DB7" w14:textId="77777777" w:rsidR="00EE1C8A" w:rsidRPr="006579EC" w:rsidRDefault="00EE1C8A" w:rsidP="00EE1C8A">
            <w:proofErr w:type="gramStart"/>
            <w:r>
              <w:t>met</w:t>
            </w:r>
            <w:proofErr w:type="gramEnd"/>
            <w:r>
              <w:t xml:space="preserve"> enige regelmaat </w:t>
            </w:r>
          </w:p>
        </w:tc>
        <w:tc>
          <w:tcPr>
            <w:tcW w:w="1134" w:type="dxa"/>
          </w:tcPr>
          <w:p w14:paraId="265E0742" w14:textId="77777777" w:rsidR="00EE1C8A" w:rsidRDefault="00EE1C8A" w:rsidP="00EE1C8A">
            <w:pPr>
              <w:jc w:val="center"/>
            </w:pPr>
            <w:r>
              <w:t>27</w:t>
            </w:r>
          </w:p>
        </w:tc>
        <w:tc>
          <w:tcPr>
            <w:tcW w:w="1276" w:type="dxa"/>
          </w:tcPr>
          <w:p w14:paraId="00493989" w14:textId="77777777" w:rsidR="00EE1C8A" w:rsidRDefault="00EE1C8A" w:rsidP="00EE1C8A">
            <w:pPr>
              <w:jc w:val="center"/>
            </w:pPr>
            <w:r>
              <w:t>24</w:t>
            </w:r>
          </w:p>
        </w:tc>
        <w:tc>
          <w:tcPr>
            <w:tcW w:w="1479" w:type="dxa"/>
          </w:tcPr>
          <w:p w14:paraId="1430E5FC" w14:textId="77777777" w:rsidR="00EE1C8A" w:rsidRDefault="00EE1C8A" w:rsidP="00EE1C8A">
            <w:pPr>
              <w:jc w:val="center"/>
            </w:pPr>
            <w:r>
              <w:t>8</w:t>
            </w:r>
          </w:p>
        </w:tc>
        <w:tc>
          <w:tcPr>
            <w:tcW w:w="1460" w:type="dxa"/>
          </w:tcPr>
          <w:p w14:paraId="32F3A447" w14:textId="77777777" w:rsidR="00EE1C8A" w:rsidRDefault="00EE1C8A" w:rsidP="00EE1C8A">
            <w:pPr>
              <w:jc w:val="center"/>
            </w:pPr>
            <w:r>
              <w:t>49</w:t>
            </w:r>
          </w:p>
        </w:tc>
        <w:tc>
          <w:tcPr>
            <w:tcW w:w="1444" w:type="dxa"/>
          </w:tcPr>
          <w:p w14:paraId="47F214AF" w14:textId="77777777" w:rsidR="00EE1C8A" w:rsidRDefault="00EE1C8A" w:rsidP="00EE1C8A">
            <w:pPr>
              <w:jc w:val="center"/>
            </w:pPr>
            <w:r>
              <w:t>25</w:t>
            </w:r>
          </w:p>
        </w:tc>
      </w:tr>
      <w:tr w:rsidR="00EE1C8A" w14:paraId="42545B01" w14:textId="77777777" w:rsidTr="00EE1C8A">
        <w:tc>
          <w:tcPr>
            <w:tcW w:w="2263" w:type="dxa"/>
          </w:tcPr>
          <w:p w14:paraId="697D1214" w14:textId="77777777" w:rsidR="00EE1C8A" w:rsidRPr="006579EC" w:rsidRDefault="00EE1C8A" w:rsidP="00EE1C8A">
            <w:proofErr w:type="gramStart"/>
            <w:r>
              <w:t>met</w:t>
            </w:r>
            <w:proofErr w:type="gramEnd"/>
            <w:r>
              <w:t xml:space="preserve"> grote regelmaat </w:t>
            </w:r>
          </w:p>
        </w:tc>
        <w:tc>
          <w:tcPr>
            <w:tcW w:w="1134" w:type="dxa"/>
          </w:tcPr>
          <w:p w14:paraId="7E2B827F" w14:textId="77777777" w:rsidR="00EE1C8A" w:rsidRDefault="00EE1C8A" w:rsidP="00EE1C8A">
            <w:pPr>
              <w:jc w:val="center"/>
            </w:pPr>
            <w:r>
              <w:t>8</w:t>
            </w:r>
          </w:p>
        </w:tc>
        <w:tc>
          <w:tcPr>
            <w:tcW w:w="1276" w:type="dxa"/>
          </w:tcPr>
          <w:p w14:paraId="663A3E4A" w14:textId="77777777" w:rsidR="00EE1C8A" w:rsidRDefault="00EE1C8A" w:rsidP="00EE1C8A">
            <w:pPr>
              <w:jc w:val="center"/>
            </w:pPr>
            <w:r>
              <w:t>11</w:t>
            </w:r>
          </w:p>
        </w:tc>
        <w:tc>
          <w:tcPr>
            <w:tcW w:w="1479" w:type="dxa"/>
          </w:tcPr>
          <w:p w14:paraId="63749C56" w14:textId="77777777" w:rsidR="00EE1C8A" w:rsidRDefault="00EE1C8A" w:rsidP="00EE1C8A">
            <w:pPr>
              <w:jc w:val="center"/>
            </w:pPr>
            <w:r>
              <w:t>4</w:t>
            </w:r>
          </w:p>
        </w:tc>
        <w:tc>
          <w:tcPr>
            <w:tcW w:w="1460" w:type="dxa"/>
          </w:tcPr>
          <w:p w14:paraId="0B9E67F6" w14:textId="77777777" w:rsidR="00EE1C8A" w:rsidRDefault="00EE1C8A" w:rsidP="00EE1C8A">
            <w:pPr>
              <w:jc w:val="center"/>
            </w:pPr>
            <w:r>
              <w:t>13</w:t>
            </w:r>
          </w:p>
        </w:tc>
        <w:tc>
          <w:tcPr>
            <w:tcW w:w="1444" w:type="dxa"/>
          </w:tcPr>
          <w:p w14:paraId="5706FE3D" w14:textId="77777777" w:rsidR="00EE1C8A" w:rsidRDefault="00EE1C8A" w:rsidP="00EE1C8A">
            <w:pPr>
              <w:jc w:val="center"/>
            </w:pPr>
            <w:r>
              <w:t>8</w:t>
            </w:r>
          </w:p>
        </w:tc>
      </w:tr>
      <w:tr w:rsidR="00EE1C8A" w14:paraId="2C2EF495" w14:textId="77777777" w:rsidTr="00EE1C8A">
        <w:tc>
          <w:tcPr>
            <w:tcW w:w="2263" w:type="dxa"/>
          </w:tcPr>
          <w:p w14:paraId="3933FDF8" w14:textId="77777777" w:rsidR="00EE1C8A" w:rsidRDefault="00EE1C8A" w:rsidP="00EE1C8A">
            <w:proofErr w:type="gramStart"/>
            <w:r>
              <w:t>vaak</w:t>
            </w:r>
            <w:proofErr w:type="gramEnd"/>
          </w:p>
        </w:tc>
        <w:tc>
          <w:tcPr>
            <w:tcW w:w="1134" w:type="dxa"/>
          </w:tcPr>
          <w:p w14:paraId="1AA2ED4F" w14:textId="77777777" w:rsidR="00EE1C8A" w:rsidRDefault="00EE1C8A" w:rsidP="00EE1C8A">
            <w:pPr>
              <w:jc w:val="center"/>
            </w:pPr>
            <w:r>
              <w:t>6</w:t>
            </w:r>
          </w:p>
        </w:tc>
        <w:tc>
          <w:tcPr>
            <w:tcW w:w="1276" w:type="dxa"/>
          </w:tcPr>
          <w:p w14:paraId="7776BDD9" w14:textId="77777777" w:rsidR="00EE1C8A" w:rsidRDefault="00EE1C8A" w:rsidP="00EE1C8A">
            <w:pPr>
              <w:jc w:val="center"/>
            </w:pPr>
            <w:r>
              <w:t>5</w:t>
            </w:r>
          </w:p>
        </w:tc>
        <w:tc>
          <w:tcPr>
            <w:tcW w:w="1479" w:type="dxa"/>
          </w:tcPr>
          <w:p w14:paraId="215E18FB" w14:textId="77777777" w:rsidR="00EE1C8A" w:rsidRDefault="00EE1C8A" w:rsidP="00EE1C8A">
            <w:pPr>
              <w:jc w:val="center"/>
            </w:pPr>
            <w:r>
              <w:t>2</w:t>
            </w:r>
          </w:p>
        </w:tc>
        <w:tc>
          <w:tcPr>
            <w:tcW w:w="1460" w:type="dxa"/>
          </w:tcPr>
          <w:p w14:paraId="31F1256F" w14:textId="77777777" w:rsidR="00EE1C8A" w:rsidRDefault="00EE1C8A" w:rsidP="00EE1C8A">
            <w:pPr>
              <w:jc w:val="center"/>
            </w:pPr>
            <w:r>
              <w:t>5</w:t>
            </w:r>
          </w:p>
        </w:tc>
        <w:tc>
          <w:tcPr>
            <w:tcW w:w="1444" w:type="dxa"/>
          </w:tcPr>
          <w:p w14:paraId="0B35DB69" w14:textId="77777777" w:rsidR="00EE1C8A" w:rsidRDefault="00EE1C8A" w:rsidP="00EE1C8A">
            <w:pPr>
              <w:jc w:val="center"/>
            </w:pPr>
            <w:r>
              <w:t>0</w:t>
            </w:r>
          </w:p>
        </w:tc>
      </w:tr>
    </w:tbl>
    <w:p w14:paraId="2069BCC4" w14:textId="77777777" w:rsidR="00EE1C8A" w:rsidRDefault="00EE1C8A"/>
    <w:p w14:paraId="137B6D5E" w14:textId="77777777" w:rsidR="001C20A0" w:rsidRDefault="00314BB4">
      <w:r>
        <w:t xml:space="preserve">Kranten en streekbladen werden </w:t>
      </w:r>
      <w:r w:rsidR="000223CC">
        <w:t xml:space="preserve">(zoals verwacht) </w:t>
      </w:r>
      <w:r>
        <w:t>meer gelezen dan boeken en poëzie.</w:t>
      </w:r>
    </w:p>
    <w:p w14:paraId="011F718A" w14:textId="77777777" w:rsidR="00314BB4" w:rsidRDefault="00314BB4">
      <w:r>
        <w:t xml:space="preserve">De </w:t>
      </w:r>
      <w:r w:rsidR="000223CC">
        <w:t>b</w:t>
      </w:r>
      <w:r>
        <w:t>ioscoop was het enige wat door meer dan 50 % met enige regelmaat of vaker werd bezocht.</w:t>
      </w:r>
    </w:p>
    <w:p w14:paraId="2E536C10" w14:textId="77777777" w:rsidR="00314BB4" w:rsidRDefault="00314BB4"/>
    <w:p w14:paraId="51656CBE" w14:textId="77777777" w:rsidR="0082482C" w:rsidRPr="006F29B5" w:rsidRDefault="00314BB4">
      <w:r>
        <w:t xml:space="preserve">Het zou interessant zijn </w:t>
      </w:r>
      <w:r w:rsidR="006B4958">
        <w:t>te weten hoe deze cijfers nu zijn?</w:t>
      </w:r>
    </w:p>
    <w:p w14:paraId="3B098C94" w14:textId="77777777" w:rsidR="0082482C" w:rsidRDefault="0082482C">
      <w:pPr>
        <w:rPr>
          <w:b/>
        </w:rPr>
      </w:pPr>
    </w:p>
    <w:p w14:paraId="7862D9F0" w14:textId="77777777" w:rsidR="001C20A0" w:rsidRDefault="001C20A0">
      <w:pPr>
        <w:rPr>
          <w:b/>
        </w:rPr>
      </w:pPr>
      <w:r w:rsidRPr="006579EC">
        <w:rPr>
          <w:b/>
        </w:rPr>
        <w:t xml:space="preserve">Welk cijfer geef </w:t>
      </w:r>
      <w:r w:rsidR="006579EC" w:rsidRPr="006579EC">
        <w:rPr>
          <w:b/>
        </w:rPr>
        <w:t>ik mijn verenigings</w:t>
      </w:r>
      <w:r w:rsidR="006579EC">
        <w:rPr>
          <w:b/>
        </w:rPr>
        <w:t>tijd</w:t>
      </w:r>
      <w:r w:rsidR="006579EC" w:rsidRPr="006579EC">
        <w:rPr>
          <w:b/>
        </w:rPr>
        <w:t>?</w:t>
      </w:r>
    </w:p>
    <w:p w14:paraId="034FB3AB" w14:textId="77777777" w:rsidR="006579EC" w:rsidRDefault="006579EC">
      <w:pPr>
        <w:rPr>
          <w:b/>
        </w:rPr>
      </w:pPr>
    </w:p>
    <w:p w14:paraId="23AC54C1" w14:textId="77777777" w:rsidR="006579EC" w:rsidRDefault="006579EC">
      <w:r w:rsidRPr="006579EC">
        <w:t xml:space="preserve">In 1961 </w:t>
      </w:r>
      <w:r>
        <w:t>was dat een 6,69</w:t>
      </w:r>
    </w:p>
    <w:p w14:paraId="253C3B58" w14:textId="77777777" w:rsidR="006579EC" w:rsidRDefault="006579EC">
      <w:r>
        <w:t xml:space="preserve">In 1967 voor de vrouwen een 6,6 en de mannen een 7,3 </w:t>
      </w:r>
    </w:p>
    <w:p w14:paraId="12BD7789" w14:textId="77777777" w:rsidR="006579EC" w:rsidRDefault="006579EC">
      <w:r>
        <w:t>In 1972 i</w:t>
      </w:r>
      <w:r w:rsidR="006B4958">
        <w:t xml:space="preserve">s het </w:t>
      </w:r>
      <w:r>
        <w:t xml:space="preserve">gemiddeld een 7,7 (mannen net iets hoger dan de vrouwen 7,73 t.o.v. een 7,67) </w:t>
      </w:r>
    </w:p>
    <w:p w14:paraId="099F9113" w14:textId="77777777" w:rsidR="006579EC" w:rsidRDefault="006579EC"/>
    <w:p w14:paraId="498D3242" w14:textId="77777777" w:rsidR="006579EC" w:rsidRDefault="006579EC"/>
    <w:p w14:paraId="48CDFC32" w14:textId="77777777" w:rsidR="006579EC" w:rsidRDefault="006579EC">
      <w:r>
        <w:t>In deze tijd met uitspraken tijdens het</w:t>
      </w:r>
      <w:r w:rsidR="000223CC" w:rsidRPr="000223CC">
        <w:t xml:space="preserve"> </w:t>
      </w:r>
      <w:proofErr w:type="gramStart"/>
      <w:r w:rsidR="000223CC">
        <w:t>ASC</w:t>
      </w:r>
      <w:r>
        <w:t xml:space="preserve"> lustru</w:t>
      </w:r>
      <w:r w:rsidR="00AE50C3">
        <w:t>m</w:t>
      </w:r>
      <w:proofErr w:type="gramEnd"/>
      <w:r w:rsidR="002056FA">
        <w:t xml:space="preserve">, </w:t>
      </w:r>
      <w:r>
        <w:t xml:space="preserve">is </w:t>
      </w:r>
      <w:r w:rsidR="000223CC">
        <w:t xml:space="preserve">de vraag interessant hoe </w:t>
      </w:r>
      <w:r w:rsidR="00AE50C3">
        <w:t xml:space="preserve">we aan </w:t>
      </w:r>
      <w:r w:rsidR="000223CC">
        <w:t xml:space="preserve">kijken we tegen het </w:t>
      </w:r>
      <w:r w:rsidR="00AE50C3">
        <w:rPr>
          <w:b/>
        </w:rPr>
        <w:t>in stand houden</w:t>
      </w:r>
      <w:r w:rsidR="000223CC" w:rsidRPr="002056FA">
        <w:rPr>
          <w:b/>
        </w:rPr>
        <w:t xml:space="preserve"> van mores en tradities binnen de vereniging</w:t>
      </w:r>
      <w:r w:rsidR="000223CC">
        <w:t xml:space="preserve"> </w:t>
      </w:r>
    </w:p>
    <w:p w14:paraId="2150EB6C" w14:textId="77777777" w:rsidR="000223CC" w:rsidRDefault="002056FA" w:rsidP="00B61835">
      <w:proofErr w:type="gramStart"/>
      <w:r>
        <w:t>( 1</w:t>
      </w:r>
      <w:proofErr w:type="gramEnd"/>
      <w:r>
        <w:t xml:space="preserve"> = geheel oneens  3 neutraal en 5 geheel eens ) </w:t>
      </w:r>
    </w:p>
    <w:tbl>
      <w:tblPr>
        <w:tblStyle w:val="TableGrid"/>
        <w:tblW w:w="9356" w:type="dxa"/>
        <w:tblInd w:w="-5" w:type="dxa"/>
        <w:tblLook w:val="04A0" w:firstRow="1" w:lastRow="0" w:firstColumn="1" w:lastColumn="0" w:noHBand="0" w:noVBand="1"/>
      </w:tblPr>
      <w:tblGrid>
        <w:gridCol w:w="4495"/>
        <w:gridCol w:w="1175"/>
        <w:gridCol w:w="1249"/>
        <w:gridCol w:w="1248"/>
        <w:gridCol w:w="1189"/>
      </w:tblGrid>
      <w:tr w:rsidR="006B4958" w14:paraId="6DCEB565" w14:textId="77777777" w:rsidTr="00AE50C3">
        <w:trPr>
          <w:trHeight w:val="652"/>
        </w:trPr>
        <w:tc>
          <w:tcPr>
            <w:tcW w:w="4495" w:type="dxa"/>
          </w:tcPr>
          <w:p w14:paraId="38645F3C" w14:textId="77777777" w:rsidR="006B4958" w:rsidRDefault="006B4958" w:rsidP="000223CC">
            <w:pPr>
              <w:pStyle w:val="NormalWeb"/>
              <w:rPr>
                <w:rFonts w:asciiTheme="minorHAnsi" w:hAnsiTheme="minorHAnsi"/>
              </w:rPr>
            </w:pPr>
          </w:p>
        </w:tc>
        <w:tc>
          <w:tcPr>
            <w:tcW w:w="1175" w:type="dxa"/>
          </w:tcPr>
          <w:p w14:paraId="7DA641D5" w14:textId="77777777" w:rsidR="006B4958" w:rsidRDefault="006B4958" w:rsidP="000223CC">
            <w:pPr>
              <w:pStyle w:val="NormalWeb"/>
              <w:jc w:val="center"/>
              <w:rPr>
                <w:rFonts w:asciiTheme="minorHAnsi" w:hAnsiTheme="minorHAnsi"/>
              </w:rPr>
            </w:pPr>
            <w:r>
              <w:rPr>
                <w:rFonts w:asciiTheme="minorHAnsi" w:hAnsiTheme="minorHAnsi"/>
              </w:rPr>
              <w:t>1972 man</w:t>
            </w:r>
          </w:p>
        </w:tc>
        <w:tc>
          <w:tcPr>
            <w:tcW w:w="1249" w:type="dxa"/>
          </w:tcPr>
          <w:p w14:paraId="6E387BB1" w14:textId="77777777" w:rsidR="006B4958" w:rsidRDefault="006B4958" w:rsidP="000223CC">
            <w:pPr>
              <w:pStyle w:val="NormalWeb"/>
              <w:jc w:val="center"/>
              <w:rPr>
                <w:rFonts w:asciiTheme="minorHAnsi" w:hAnsiTheme="minorHAnsi"/>
              </w:rPr>
            </w:pPr>
            <w:r>
              <w:rPr>
                <w:rFonts w:asciiTheme="minorHAnsi" w:hAnsiTheme="minorHAnsi"/>
              </w:rPr>
              <w:t>1972 vrouw</w:t>
            </w:r>
          </w:p>
        </w:tc>
        <w:tc>
          <w:tcPr>
            <w:tcW w:w="1248" w:type="dxa"/>
          </w:tcPr>
          <w:p w14:paraId="07EE2420" w14:textId="77777777" w:rsidR="006B4958" w:rsidRDefault="006B4958" w:rsidP="000223CC">
            <w:pPr>
              <w:pStyle w:val="NormalWeb"/>
              <w:jc w:val="center"/>
              <w:rPr>
                <w:rFonts w:asciiTheme="minorHAnsi" w:hAnsiTheme="minorHAnsi"/>
              </w:rPr>
            </w:pPr>
            <w:r>
              <w:rPr>
                <w:rFonts w:asciiTheme="minorHAnsi" w:hAnsiTheme="minorHAnsi"/>
              </w:rPr>
              <w:t xml:space="preserve">1972 gemiddeld </w:t>
            </w:r>
          </w:p>
        </w:tc>
        <w:tc>
          <w:tcPr>
            <w:tcW w:w="1189" w:type="dxa"/>
          </w:tcPr>
          <w:p w14:paraId="55EC859D" w14:textId="77777777" w:rsidR="006B4958" w:rsidRDefault="006B4958" w:rsidP="000223CC">
            <w:pPr>
              <w:pStyle w:val="NormalWeb"/>
              <w:jc w:val="center"/>
              <w:rPr>
                <w:rFonts w:asciiTheme="minorHAnsi" w:hAnsiTheme="minorHAnsi"/>
              </w:rPr>
            </w:pPr>
            <w:r>
              <w:rPr>
                <w:rFonts w:asciiTheme="minorHAnsi" w:hAnsiTheme="minorHAnsi"/>
              </w:rPr>
              <w:t xml:space="preserve">1961 </w:t>
            </w:r>
          </w:p>
        </w:tc>
      </w:tr>
      <w:tr w:rsidR="006B4958" w14:paraId="210C1CCD" w14:textId="77777777" w:rsidTr="00AE50C3">
        <w:trPr>
          <w:trHeight w:val="794"/>
        </w:trPr>
        <w:tc>
          <w:tcPr>
            <w:tcW w:w="4495" w:type="dxa"/>
          </w:tcPr>
          <w:p w14:paraId="2E11C9F8" w14:textId="77777777" w:rsidR="006B4958" w:rsidRDefault="006B4958" w:rsidP="000223CC">
            <w:pPr>
              <w:pStyle w:val="NormalWeb"/>
              <w:rPr>
                <w:rFonts w:asciiTheme="minorHAnsi" w:hAnsiTheme="minorHAnsi"/>
              </w:rPr>
            </w:pPr>
            <w:r w:rsidRPr="000223CC">
              <w:rPr>
                <w:rFonts w:asciiTheme="minorHAnsi" w:hAnsiTheme="minorHAnsi"/>
              </w:rPr>
              <w:t>Ik ben ervoor om tradities en mores binnen de vereniging in stand te houden</w:t>
            </w:r>
          </w:p>
        </w:tc>
        <w:tc>
          <w:tcPr>
            <w:tcW w:w="1175" w:type="dxa"/>
          </w:tcPr>
          <w:p w14:paraId="7B7E06AE" w14:textId="77777777" w:rsidR="006B4958" w:rsidRDefault="006B4958" w:rsidP="000223CC">
            <w:pPr>
              <w:pStyle w:val="NormalWeb"/>
              <w:jc w:val="center"/>
              <w:rPr>
                <w:rFonts w:asciiTheme="minorHAnsi" w:hAnsiTheme="minorHAnsi"/>
              </w:rPr>
            </w:pPr>
            <w:r>
              <w:rPr>
                <w:rFonts w:asciiTheme="minorHAnsi" w:hAnsiTheme="minorHAnsi"/>
              </w:rPr>
              <w:t>3,73</w:t>
            </w:r>
          </w:p>
          <w:p w14:paraId="2CD34E61" w14:textId="77777777" w:rsidR="006B4958" w:rsidRPr="006B4958" w:rsidRDefault="002F7578" w:rsidP="000223CC">
            <w:pPr>
              <w:pStyle w:val="NormalWeb"/>
              <w:jc w:val="center"/>
              <w:rPr>
                <w:rFonts w:asciiTheme="minorHAnsi" w:hAnsiTheme="minorHAnsi"/>
                <w:sz w:val="20"/>
                <w:szCs w:val="20"/>
              </w:rPr>
            </w:pPr>
            <w:proofErr w:type="spellStart"/>
            <w:r>
              <w:rPr>
                <w:rFonts w:asciiTheme="minorHAnsi" w:hAnsiTheme="minorHAnsi"/>
                <w:sz w:val="20"/>
                <w:szCs w:val="20"/>
              </w:rPr>
              <w:t>Sd</w:t>
            </w:r>
            <w:proofErr w:type="spellEnd"/>
            <w:r>
              <w:rPr>
                <w:rFonts w:asciiTheme="minorHAnsi" w:hAnsiTheme="minorHAnsi"/>
                <w:sz w:val="20"/>
                <w:szCs w:val="20"/>
              </w:rPr>
              <w:t xml:space="preserve"> 0,99</w:t>
            </w:r>
          </w:p>
        </w:tc>
        <w:tc>
          <w:tcPr>
            <w:tcW w:w="1249" w:type="dxa"/>
          </w:tcPr>
          <w:p w14:paraId="41729ACE" w14:textId="77777777" w:rsidR="006B4958" w:rsidRDefault="006B4958" w:rsidP="000223CC">
            <w:pPr>
              <w:pStyle w:val="NormalWeb"/>
              <w:jc w:val="center"/>
              <w:rPr>
                <w:rFonts w:asciiTheme="minorHAnsi" w:hAnsiTheme="minorHAnsi"/>
              </w:rPr>
            </w:pPr>
            <w:r>
              <w:rPr>
                <w:rFonts w:asciiTheme="minorHAnsi" w:hAnsiTheme="minorHAnsi"/>
              </w:rPr>
              <w:t>3,23</w:t>
            </w:r>
          </w:p>
          <w:p w14:paraId="64A9BA2F" w14:textId="77777777" w:rsidR="006B4958" w:rsidRPr="006B4958" w:rsidRDefault="002F7578" w:rsidP="000223CC">
            <w:pPr>
              <w:pStyle w:val="NormalWeb"/>
              <w:jc w:val="center"/>
              <w:rPr>
                <w:rFonts w:asciiTheme="minorHAnsi" w:hAnsiTheme="minorHAnsi"/>
                <w:sz w:val="20"/>
                <w:szCs w:val="20"/>
              </w:rPr>
            </w:pPr>
            <w:proofErr w:type="spellStart"/>
            <w:r>
              <w:rPr>
                <w:rFonts w:asciiTheme="minorHAnsi" w:hAnsiTheme="minorHAnsi"/>
                <w:sz w:val="20"/>
                <w:szCs w:val="20"/>
              </w:rPr>
              <w:t>Sd</w:t>
            </w:r>
            <w:proofErr w:type="spellEnd"/>
            <w:r>
              <w:rPr>
                <w:rFonts w:asciiTheme="minorHAnsi" w:hAnsiTheme="minorHAnsi"/>
                <w:sz w:val="20"/>
                <w:szCs w:val="20"/>
              </w:rPr>
              <w:t xml:space="preserve"> 0,93</w:t>
            </w:r>
            <w:r w:rsidR="006B4958" w:rsidRPr="006B4958">
              <w:rPr>
                <w:rFonts w:asciiTheme="minorHAnsi" w:hAnsiTheme="minorHAnsi"/>
                <w:sz w:val="20"/>
                <w:szCs w:val="20"/>
              </w:rPr>
              <w:t xml:space="preserve"> </w:t>
            </w:r>
          </w:p>
        </w:tc>
        <w:tc>
          <w:tcPr>
            <w:tcW w:w="1248" w:type="dxa"/>
          </w:tcPr>
          <w:p w14:paraId="5E5885BF" w14:textId="77777777" w:rsidR="006B4958" w:rsidRDefault="006B4958" w:rsidP="000223CC">
            <w:pPr>
              <w:pStyle w:val="NormalWeb"/>
              <w:jc w:val="center"/>
              <w:rPr>
                <w:rFonts w:asciiTheme="minorHAnsi" w:hAnsiTheme="minorHAnsi"/>
              </w:rPr>
            </w:pPr>
            <w:r>
              <w:rPr>
                <w:rFonts w:asciiTheme="minorHAnsi" w:hAnsiTheme="minorHAnsi"/>
              </w:rPr>
              <w:t xml:space="preserve">3,55 </w:t>
            </w:r>
          </w:p>
          <w:p w14:paraId="050FE714" w14:textId="77777777" w:rsidR="00AE50C3" w:rsidRPr="00AE50C3" w:rsidRDefault="002F7578" w:rsidP="000223CC">
            <w:pPr>
              <w:pStyle w:val="NormalWeb"/>
              <w:jc w:val="center"/>
              <w:rPr>
                <w:rFonts w:asciiTheme="minorHAnsi" w:hAnsiTheme="minorHAnsi"/>
                <w:sz w:val="20"/>
                <w:szCs w:val="20"/>
              </w:rPr>
            </w:pPr>
            <w:proofErr w:type="spellStart"/>
            <w:r>
              <w:rPr>
                <w:rFonts w:asciiTheme="minorHAnsi" w:hAnsiTheme="minorHAnsi"/>
                <w:sz w:val="20"/>
                <w:szCs w:val="20"/>
              </w:rPr>
              <w:t>Sd</w:t>
            </w:r>
            <w:proofErr w:type="spellEnd"/>
            <w:r>
              <w:rPr>
                <w:rFonts w:asciiTheme="minorHAnsi" w:hAnsiTheme="minorHAnsi"/>
                <w:sz w:val="20"/>
                <w:szCs w:val="20"/>
              </w:rPr>
              <w:t xml:space="preserve"> 0,99</w:t>
            </w:r>
          </w:p>
        </w:tc>
        <w:tc>
          <w:tcPr>
            <w:tcW w:w="1189" w:type="dxa"/>
          </w:tcPr>
          <w:p w14:paraId="4E2092F3" w14:textId="77777777" w:rsidR="006B4958" w:rsidRDefault="006B4958" w:rsidP="000223CC">
            <w:pPr>
              <w:pStyle w:val="NormalWeb"/>
              <w:jc w:val="center"/>
              <w:rPr>
                <w:rFonts w:asciiTheme="minorHAnsi" w:hAnsiTheme="minorHAnsi"/>
              </w:rPr>
            </w:pPr>
            <w:r>
              <w:rPr>
                <w:rFonts w:asciiTheme="minorHAnsi" w:hAnsiTheme="minorHAnsi"/>
              </w:rPr>
              <w:t>3,44</w:t>
            </w:r>
          </w:p>
          <w:p w14:paraId="52B26651" w14:textId="77777777" w:rsidR="006B4958" w:rsidRPr="006B4958" w:rsidRDefault="00AE50C3" w:rsidP="000223CC">
            <w:pPr>
              <w:pStyle w:val="NormalWeb"/>
              <w:jc w:val="center"/>
              <w:rPr>
                <w:rFonts w:asciiTheme="minorHAnsi" w:hAnsiTheme="minorHAnsi"/>
                <w:sz w:val="20"/>
                <w:szCs w:val="20"/>
              </w:rPr>
            </w:pPr>
            <w:proofErr w:type="spellStart"/>
            <w:r>
              <w:rPr>
                <w:rFonts w:asciiTheme="minorHAnsi" w:hAnsiTheme="minorHAnsi"/>
                <w:sz w:val="20"/>
                <w:szCs w:val="20"/>
              </w:rPr>
              <w:t>Sd</w:t>
            </w:r>
            <w:proofErr w:type="spellEnd"/>
            <w:r>
              <w:rPr>
                <w:rFonts w:asciiTheme="minorHAnsi" w:hAnsiTheme="minorHAnsi"/>
                <w:sz w:val="20"/>
                <w:szCs w:val="20"/>
              </w:rPr>
              <w:t xml:space="preserve"> </w:t>
            </w:r>
            <w:r w:rsidR="002F7578">
              <w:rPr>
                <w:rFonts w:asciiTheme="minorHAnsi" w:hAnsiTheme="minorHAnsi"/>
                <w:sz w:val="20"/>
                <w:szCs w:val="20"/>
              </w:rPr>
              <w:t>1,18</w:t>
            </w:r>
          </w:p>
        </w:tc>
      </w:tr>
      <w:tr w:rsidR="006B4958" w14:paraId="7A94D129" w14:textId="77777777" w:rsidTr="00AE50C3">
        <w:trPr>
          <w:trHeight w:val="316"/>
        </w:trPr>
        <w:tc>
          <w:tcPr>
            <w:tcW w:w="4495" w:type="dxa"/>
          </w:tcPr>
          <w:p w14:paraId="68B9A31C" w14:textId="77777777" w:rsidR="006B4958" w:rsidRDefault="006B4958" w:rsidP="000223CC">
            <w:pPr>
              <w:pStyle w:val="NormalWeb"/>
              <w:rPr>
                <w:rFonts w:asciiTheme="minorHAnsi" w:hAnsiTheme="minorHAnsi"/>
              </w:rPr>
            </w:pPr>
            <w:r w:rsidRPr="000223CC">
              <w:rPr>
                <w:rFonts w:asciiTheme="minorHAnsi" w:hAnsiTheme="minorHAnsi"/>
              </w:rPr>
              <w:t xml:space="preserve">Ik ben ervoor om tradities en mores aan te passen als buiten de vereniging opvattingen en omstandigheden veranderen </w:t>
            </w:r>
          </w:p>
        </w:tc>
        <w:tc>
          <w:tcPr>
            <w:tcW w:w="1175" w:type="dxa"/>
          </w:tcPr>
          <w:p w14:paraId="34B363AE" w14:textId="77777777" w:rsidR="006B4958" w:rsidRDefault="006B4958" w:rsidP="000223CC">
            <w:pPr>
              <w:pStyle w:val="NormalWeb"/>
              <w:jc w:val="center"/>
              <w:rPr>
                <w:rFonts w:asciiTheme="minorHAnsi" w:hAnsiTheme="minorHAnsi"/>
              </w:rPr>
            </w:pPr>
            <w:r>
              <w:rPr>
                <w:rFonts w:asciiTheme="minorHAnsi" w:hAnsiTheme="minorHAnsi"/>
              </w:rPr>
              <w:t>3,96</w:t>
            </w:r>
          </w:p>
          <w:p w14:paraId="6103E360" w14:textId="77777777" w:rsidR="00AE50C3" w:rsidRPr="00AE50C3" w:rsidRDefault="002F7578" w:rsidP="000223CC">
            <w:pPr>
              <w:pStyle w:val="NormalWeb"/>
              <w:jc w:val="center"/>
              <w:rPr>
                <w:rFonts w:asciiTheme="minorHAnsi" w:hAnsiTheme="minorHAnsi"/>
                <w:sz w:val="20"/>
                <w:szCs w:val="20"/>
              </w:rPr>
            </w:pPr>
            <w:proofErr w:type="spellStart"/>
            <w:r>
              <w:rPr>
                <w:rFonts w:asciiTheme="minorHAnsi" w:hAnsiTheme="minorHAnsi"/>
                <w:sz w:val="20"/>
                <w:szCs w:val="20"/>
              </w:rPr>
              <w:t>Sd</w:t>
            </w:r>
            <w:proofErr w:type="spellEnd"/>
            <w:r>
              <w:rPr>
                <w:rFonts w:asciiTheme="minorHAnsi" w:hAnsiTheme="minorHAnsi"/>
                <w:sz w:val="20"/>
                <w:szCs w:val="20"/>
              </w:rPr>
              <w:t xml:space="preserve"> 0,86</w:t>
            </w:r>
          </w:p>
        </w:tc>
        <w:tc>
          <w:tcPr>
            <w:tcW w:w="1249" w:type="dxa"/>
          </w:tcPr>
          <w:p w14:paraId="6D36B98E" w14:textId="77777777" w:rsidR="006B4958" w:rsidRDefault="006B4958" w:rsidP="000223CC">
            <w:pPr>
              <w:pStyle w:val="NormalWeb"/>
              <w:jc w:val="center"/>
              <w:rPr>
                <w:rFonts w:asciiTheme="minorHAnsi" w:hAnsiTheme="minorHAnsi"/>
              </w:rPr>
            </w:pPr>
            <w:r>
              <w:rPr>
                <w:rFonts w:asciiTheme="minorHAnsi" w:hAnsiTheme="minorHAnsi"/>
              </w:rPr>
              <w:t>4,33</w:t>
            </w:r>
          </w:p>
          <w:p w14:paraId="67797B10" w14:textId="77777777" w:rsidR="00AE50C3" w:rsidRPr="00AE50C3" w:rsidRDefault="002F7578" w:rsidP="000223CC">
            <w:pPr>
              <w:pStyle w:val="NormalWeb"/>
              <w:jc w:val="center"/>
              <w:rPr>
                <w:rFonts w:asciiTheme="minorHAnsi" w:hAnsiTheme="minorHAnsi"/>
                <w:sz w:val="20"/>
                <w:szCs w:val="20"/>
              </w:rPr>
            </w:pPr>
            <w:proofErr w:type="spellStart"/>
            <w:r>
              <w:rPr>
                <w:rFonts w:asciiTheme="minorHAnsi" w:hAnsiTheme="minorHAnsi"/>
                <w:sz w:val="20"/>
                <w:szCs w:val="20"/>
              </w:rPr>
              <w:t>Sd</w:t>
            </w:r>
            <w:proofErr w:type="spellEnd"/>
            <w:r>
              <w:rPr>
                <w:rFonts w:asciiTheme="minorHAnsi" w:hAnsiTheme="minorHAnsi"/>
                <w:sz w:val="20"/>
                <w:szCs w:val="20"/>
              </w:rPr>
              <w:t xml:space="preserve"> 0,77</w:t>
            </w:r>
          </w:p>
        </w:tc>
        <w:tc>
          <w:tcPr>
            <w:tcW w:w="1248" w:type="dxa"/>
          </w:tcPr>
          <w:p w14:paraId="3A730608" w14:textId="77777777" w:rsidR="00AE50C3" w:rsidRDefault="006B4958" w:rsidP="000223CC">
            <w:pPr>
              <w:pStyle w:val="NormalWeb"/>
              <w:jc w:val="center"/>
              <w:rPr>
                <w:rFonts w:asciiTheme="minorHAnsi" w:hAnsiTheme="minorHAnsi"/>
              </w:rPr>
            </w:pPr>
            <w:r>
              <w:rPr>
                <w:rFonts w:asciiTheme="minorHAnsi" w:hAnsiTheme="minorHAnsi"/>
              </w:rPr>
              <w:t>4,09</w:t>
            </w:r>
          </w:p>
          <w:p w14:paraId="69BB25FD" w14:textId="77777777" w:rsidR="006B4958" w:rsidRDefault="002F7578" w:rsidP="000223CC">
            <w:pPr>
              <w:pStyle w:val="NormalWeb"/>
              <w:jc w:val="center"/>
              <w:rPr>
                <w:rFonts w:asciiTheme="minorHAnsi" w:hAnsiTheme="minorHAnsi"/>
              </w:rPr>
            </w:pPr>
            <w:proofErr w:type="spellStart"/>
            <w:r>
              <w:rPr>
                <w:rFonts w:asciiTheme="minorHAnsi" w:hAnsiTheme="minorHAnsi"/>
              </w:rPr>
              <w:t>Sd</w:t>
            </w:r>
            <w:proofErr w:type="spellEnd"/>
            <w:r>
              <w:rPr>
                <w:rFonts w:asciiTheme="minorHAnsi" w:hAnsiTheme="minorHAnsi"/>
              </w:rPr>
              <w:t xml:space="preserve"> 0,84</w:t>
            </w:r>
            <w:r w:rsidR="006B4958">
              <w:rPr>
                <w:rFonts w:asciiTheme="minorHAnsi" w:hAnsiTheme="minorHAnsi"/>
              </w:rPr>
              <w:t xml:space="preserve"> </w:t>
            </w:r>
          </w:p>
        </w:tc>
        <w:tc>
          <w:tcPr>
            <w:tcW w:w="1189" w:type="dxa"/>
          </w:tcPr>
          <w:p w14:paraId="4BAD46E2" w14:textId="77777777" w:rsidR="006B4958" w:rsidRDefault="006B4958" w:rsidP="000223CC">
            <w:pPr>
              <w:pStyle w:val="NormalWeb"/>
              <w:jc w:val="center"/>
              <w:rPr>
                <w:rFonts w:asciiTheme="minorHAnsi" w:hAnsiTheme="minorHAnsi"/>
              </w:rPr>
            </w:pPr>
            <w:r>
              <w:rPr>
                <w:rFonts w:asciiTheme="minorHAnsi" w:hAnsiTheme="minorHAnsi"/>
              </w:rPr>
              <w:t>4,02</w:t>
            </w:r>
          </w:p>
          <w:p w14:paraId="51851C20" w14:textId="77777777" w:rsidR="002F7578" w:rsidRPr="002F7578" w:rsidRDefault="002F7578" w:rsidP="000223CC">
            <w:pPr>
              <w:pStyle w:val="NormalWeb"/>
              <w:jc w:val="center"/>
              <w:rPr>
                <w:rFonts w:asciiTheme="minorHAnsi" w:hAnsiTheme="minorHAnsi"/>
                <w:sz w:val="20"/>
                <w:szCs w:val="20"/>
              </w:rPr>
            </w:pPr>
            <w:proofErr w:type="spellStart"/>
            <w:r w:rsidRPr="002F7578">
              <w:rPr>
                <w:rFonts w:asciiTheme="minorHAnsi" w:hAnsiTheme="minorHAnsi"/>
                <w:sz w:val="20"/>
                <w:szCs w:val="20"/>
              </w:rPr>
              <w:t>Sd</w:t>
            </w:r>
            <w:proofErr w:type="spellEnd"/>
            <w:r w:rsidRPr="002F7578">
              <w:rPr>
                <w:rFonts w:asciiTheme="minorHAnsi" w:hAnsiTheme="minorHAnsi"/>
                <w:sz w:val="20"/>
                <w:szCs w:val="20"/>
              </w:rPr>
              <w:t xml:space="preserve"> 0,94</w:t>
            </w:r>
          </w:p>
        </w:tc>
      </w:tr>
    </w:tbl>
    <w:p w14:paraId="3A29146C" w14:textId="77777777" w:rsidR="006B4958" w:rsidRDefault="002056FA" w:rsidP="000223CC">
      <w:pPr>
        <w:pStyle w:val="NormalWeb"/>
        <w:rPr>
          <w:rFonts w:asciiTheme="minorHAnsi" w:hAnsiTheme="minorHAnsi"/>
        </w:rPr>
      </w:pPr>
      <w:r>
        <w:rPr>
          <w:rFonts w:asciiTheme="minorHAnsi" w:hAnsiTheme="minorHAnsi"/>
        </w:rPr>
        <w:t xml:space="preserve">Er is geen groot verschil tussen </w:t>
      </w:r>
      <w:r w:rsidR="006B4958">
        <w:rPr>
          <w:rFonts w:asciiTheme="minorHAnsi" w:hAnsiTheme="minorHAnsi"/>
        </w:rPr>
        <w:t>‘</w:t>
      </w:r>
      <w:r>
        <w:rPr>
          <w:rFonts w:asciiTheme="minorHAnsi" w:hAnsiTheme="minorHAnsi"/>
        </w:rPr>
        <w:t xml:space="preserve">61 en </w:t>
      </w:r>
      <w:r w:rsidR="006B4958">
        <w:rPr>
          <w:rFonts w:asciiTheme="minorHAnsi" w:hAnsiTheme="minorHAnsi"/>
        </w:rPr>
        <w:t>het gemiddelde van</w:t>
      </w:r>
      <w:r w:rsidR="00AE50C3">
        <w:rPr>
          <w:rFonts w:asciiTheme="minorHAnsi" w:hAnsiTheme="minorHAnsi"/>
        </w:rPr>
        <w:t xml:space="preserve"> ‘72</w:t>
      </w:r>
      <w:r w:rsidR="00BD0495">
        <w:rPr>
          <w:rFonts w:asciiTheme="minorHAnsi" w:hAnsiTheme="minorHAnsi"/>
        </w:rPr>
        <w:t>.</w:t>
      </w:r>
    </w:p>
    <w:p w14:paraId="550136E5" w14:textId="77777777" w:rsidR="00E520B0" w:rsidRDefault="002056FA" w:rsidP="00E520B0">
      <w:pPr>
        <w:pStyle w:val="NormalWeb"/>
        <w:rPr>
          <w:rFonts w:asciiTheme="minorHAnsi" w:hAnsiTheme="minorHAnsi"/>
        </w:rPr>
      </w:pPr>
      <w:r>
        <w:rPr>
          <w:rFonts w:asciiTheme="minorHAnsi" w:hAnsiTheme="minorHAnsi"/>
        </w:rPr>
        <w:t xml:space="preserve">In het verslag van 1967 wordt meer gesproken over de </w:t>
      </w:r>
      <w:r w:rsidR="006B4958">
        <w:rPr>
          <w:rFonts w:asciiTheme="minorHAnsi" w:hAnsiTheme="minorHAnsi"/>
        </w:rPr>
        <w:t xml:space="preserve">afschaffing van de groentijd </w:t>
      </w:r>
      <w:r w:rsidR="00E520B0">
        <w:rPr>
          <w:rFonts w:asciiTheme="minorHAnsi" w:hAnsiTheme="minorHAnsi"/>
        </w:rPr>
        <w:t xml:space="preserve">bij het LSC </w:t>
      </w:r>
      <w:r w:rsidR="006B4958">
        <w:rPr>
          <w:rFonts w:asciiTheme="minorHAnsi" w:hAnsiTheme="minorHAnsi"/>
        </w:rPr>
        <w:t xml:space="preserve">op basis van ongelijkheid. </w:t>
      </w:r>
    </w:p>
    <w:p w14:paraId="2AA3C9DB" w14:textId="77777777" w:rsidR="000223CC" w:rsidRDefault="00E520B0">
      <w:r>
        <w:t xml:space="preserve">Van de VVSL was 33,1 % tegen de fusie en van het LSC 25 %, achteraf </w:t>
      </w:r>
      <w:r w:rsidR="00371914">
        <w:t>scoren</w:t>
      </w:r>
      <w:r>
        <w:t xml:space="preserve"> de VVSL leden op een schaal van 1-5 (1 geen goede beslissing 5 goede beslissing) 3,43 en de LSC </w:t>
      </w:r>
      <w:r w:rsidR="00371914">
        <w:t xml:space="preserve">leden </w:t>
      </w:r>
      <w:r>
        <w:t>3,95</w:t>
      </w:r>
    </w:p>
    <w:p w14:paraId="6883A827" w14:textId="77777777" w:rsidR="00E520B0" w:rsidRDefault="00E520B0"/>
    <w:p w14:paraId="1DD6D8F4" w14:textId="77777777" w:rsidR="00E520B0" w:rsidRDefault="00E520B0">
      <w:r>
        <w:t>Met het cijfer 7,7 van hoe de vrouwen en mannen van LSV Minerva terugkijken op hun Minerva tijd kun je alleen maar concluderen dat de fusie een goed</w:t>
      </w:r>
      <w:r w:rsidR="004107BE">
        <w:t>e</w:t>
      </w:r>
      <w:r>
        <w:t xml:space="preserve"> keuze is geweest.</w:t>
      </w:r>
    </w:p>
    <w:p w14:paraId="564DDAFC" w14:textId="77777777" w:rsidR="00E520B0" w:rsidRDefault="00E520B0"/>
    <w:p w14:paraId="03D6E74B" w14:textId="77777777" w:rsidR="00E520B0" w:rsidRDefault="00E520B0">
      <w:r w:rsidRPr="00371914">
        <w:rPr>
          <w:b/>
        </w:rPr>
        <w:t>Maatschappelijk</w:t>
      </w:r>
      <w:r>
        <w:t xml:space="preserve"> was 1972 </w:t>
      </w:r>
      <w:r w:rsidR="00E60CC6">
        <w:t xml:space="preserve">in de studenten steden </w:t>
      </w:r>
      <w:r>
        <w:t xml:space="preserve">alweer een stuk rustiger dan de jaren ervoor. </w:t>
      </w:r>
    </w:p>
    <w:p w14:paraId="6673D161" w14:textId="77777777" w:rsidR="00E520B0" w:rsidRDefault="00E520B0">
      <w:r>
        <w:lastRenderedPageBreak/>
        <w:t>Tijdens de kennismakingstijd was er</w:t>
      </w:r>
      <w:r w:rsidR="003B7A64">
        <w:t xml:space="preserve"> tijdens de olympische Spelen de dramatische </w:t>
      </w:r>
      <w:r w:rsidR="00371914">
        <w:t>gijzeling van de Israëlische sporters</w:t>
      </w:r>
      <w:r w:rsidR="00E60CC6">
        <w:t xml:space="preserve"> door Palestijnse terroristen met 11 doden als gevolg. Ook IRA het Watergateschandaal en drie van Breda houden de gemoederen bezig.</w:t>
      </w:r>
    </w:p>
    <w:p w14:paraId="04346BBB" w14:textId="77777777" w:rsidR="00E60CC6" w:rsidRDefault="00E60CC6">
      <w:r>
        <w:t xml:space="preserve">Ook de </w:t>
      </w:r>
    </w:p>
    <w:p w14:paraId="6A159137" w14:textId="77777777" w:rsidR="00E60CC6" w:rsidRDefault="00E60CC6">
      <w:r>
        <w:t xml:space="preserve">In hoeverre houdt dit ons bezig in die tijd? </w:t>
      </w:r>
    </w:p>
    <w:p w14:paraId="5870D23B" w14:textId="77777777" w:rsidR="00E60CC6" w:rsidRDefault="00E60CC6"/>
    <w:tbl>
      <w:tblPr>
        <w:tblStyle w:val="TableGrid"/>
        <w:tblW w:w="9493" w:type="dxa"/>
        <w:tblLook w:val="04A0" w:firstRow="1" w:lastRow="0" w:firstColumn="1" w:lastColumn="0" w:noHBand="0" w:noVBand="1"/>
      </w:tblPr>
      <w:tblGrid>
        <w:gridCol w:w="3571"/>
        <w:gridCol w:w="1520"/>
        <w:gridCol w:w="1591"/>
        <w:gridCol w:w="2811"/>
      </w:tblGrid>
      <w:tr w:rsidR="001B1322" w14:paraId="6EE309DE" w14:textId="77777777" w:rsidTr="001B1322">
        <w:trPr>
          <w:trHeight w:val="333"/>
        </w:trPr>
        <w:tc>
          <w:tcPr>
            <w:tcW w:w="3571" w:type="dxa"/>
          </w:tcPr>
          <w:p w14:paraId="7B3E06CF" w14:textId="77777777" w:rsidR="001B1322" w:rsidRDefault="001B1322"/>
        </w:tc>
        <w:tc>
          <w:tcPr>
            <w:tcW w:w="1520" w:type="dxa"/>
          </w:tcPr>
          <w:p w14:paraId="15982A30" w14:textId="77777777" w:rsidR="001B1322" w:rsidRDefault="001B1322">
            <w:proofErr w:type="gramStart"/>
            <w:r>
              <w:t>Emancipatie beweging</w:t>
            </w:r>
            <w:proofErr w:type="gramEnd"/>
            <w:r>
              <w:t xml:space="preserve"> </w:t>
            </w:r>
          </w:p>
          <w:p w14:paraId="09973800" w14:textId="77777777" w:rsidR="001B1322" w:rsidRDefault="001B1322">
            <w:r>
              <w:t>Dolle mina/ Man vrouw maatschappij</w:t>
            </w:r>
          </w:p>
        </w:tc>
        <w:tc>
          <w:tcPr>
            <w:tcW w:w="1591" w:type="dxa"/>
          </w:tcPr>
          <w:p w14:paraId="094C1332" w14:textId="77777777" w:rsidR="001B1322" w:rsidRDefault="001B1322">
            <w:r>
              <w:t xml:space="preserve">Binnen en buitenlandse politiek (IRA koude oorlog Vietnam </w:t>
            </w:r>
          </w:p>
        </w:tc>
        <w:tc>
          <w:tcPr>
            <w:tcW w:w="2811" w:type="dxa"/>
          </w:tcPr>
          <w:p w14:paraId="46892BAC" w14:textId="77777777" w:rsidR="001B1322" w:rsidRDefault="001B1322">
            <w:r>
              <w:t xml:space="preserve">Binnen en buitenlandse politiek </w:t>
            </w:r>
          </w:p>
          <w:p w14:paraId="175D3C67" w14:textId="77777777" w:rsidR="001B1322" w:rsidRDefault="001B1322">
            <w:r>
              <w:t xml:space="preserve">Club van Rome, milieu </w:t>
            </w:r>
            <w:proofErr w:type="spellStart"/>
            <w:proofErr w:type="gramStart"/>
            <w:r>
              <w:t>problematiek</w:t>
            </w:r>
            <w:r w:rsidR="009D0735">
              <w:t>,,</w:t>
            </w:r>
            <w:proofErr w:type="gramEnd"/>
            <w:r>
              <w:t>grenzen</w:t>
            </w:r>
            <w:proofErr w:type="spellEnd"/>
            <w:r>
              <w:t xml:space="preserve"> aan groei </w:t>
            </w:r>
          </w:p>
        </w:tc>
      </w:tr>
      <w:tr w:rsidR="001B1322" w14:paraId="07F001BD" w14:textId="77777777" w:rsidTr="001B1322">
        <w:trPr>
          <w:trHeight w:val="333"/>
        </w:trPr>
        <w:tc>
          <w:tcPr>
            <w:tcW w:w="3571" w:type="dxa"/>
          </w:tcPr>
          <w:p w14:paraId="16FE6A4F" w14:textId="77777777" w:rsidR="001B1322" w:rsidRDefault="001B1322">
            <w:proofErr w:type="gramStart"/>
            <w:r>
              <w:t>geen</w:t>
            </w:r>
            <w:proofErr w:type="gramEnd"/>
            <w:r>
              <w:t xml:space="preserve"> interesse  </w:t>
            </w:r>
          </w:p>
        </w:tc>
        <w:tc>
          <w:tcPr>
            <w:tcW w:w="1520" w:type="dxa"/>
          </w:tcPr>
          <w:p w14:paraId="39411877" w14:textId="77777777" w:rsidR="001B1322" w:rsidRDefault="001B1322" w:rsidP="001B1322">
            <w:pPr>
              <w:jc w:val="center"/>
            </w:pPr>
            <w:r>
              <w:t xml:space="preserve">21 % </w:t>
            </w:r>
          </w:p>
        </w:tc>
        <w:tc>
          <w:tcPr>
            <w:tcW w:w="1591" w:type="dxa"/>
          </w:tcPr>
          <w:p w14:paraId="115456D0" w14:textId="77777777" w:rsidR="001B1322" w:rsidRDefault="001B1322" w:rsidP="001B1322">
            <w:pPr>
              <w:jc w:val="center"/>
            </w:pPr>
            <w:r>
              <w:t>4%</w:t>
            </w:r>
          </w:p>
        </w:tc>
        <w:tc>
          <w:tcPr>
            <w:tcW w:w="2811" w:type="dxa"/>
          </w:tcPr>
          <w:p w14:paraId="6B932B46" w14:textId="77777777" w:rsidR="001B1322" w:rsidRDefault="001B1322" w:rsidP="001B1322">
            <w:pPr>
              <w:jc w:val="center"/>
            </w:pPr>
            <w:r>
              <w:t>3</w:t>
            </w:r>
            <w:r w:rsidR="00BB6FCF">
              <w:t>%</w:t>
            </w:r>
          </w:p>
        </w:tc>
      </w:tr>
      <w:tr w:rsidR="001B1322" w14:paraId="1C619B92" w14:textId="77777777" w:rsidTr="001B1322">
        <w:trPr>
          <w:trHeight w:val="688"/>
        </w:trPr>
        <w:tc>
          <w:tcPr>
            <w:tcW w:w="3571" w:type="dxa"/>
          </w:tcPr>
          <w:p w14:paraId="1D7F52F4" w14:textId="77777777" w:rsidR="001B1322" w:rsidRDefault="001B1322">
            <w:r>
              <w:t xml:space="preserve">Hoorde wel van maar ging grotendeels voorbij </w:t>
            </w:r>
          </w:p>
        </w:tc>
        <w:tc>
          <w:tcPr>
            <w:tcW w:w="1520" w:type="dxa"/>
          </w:tcPr>
          <w:p w14:paraId="389E2352" w14:textId="77777777" w:rsidR="001B1322" w:rsidRDefault="001B1322" w:rsidP="001B1322">
            <w:pPr>
              <w:jc w:val="center"/>
            </w:pPr>
            <w:r>
              <w:t>56 %</w:t>
            </w:r>
          </w:p>
        </w:tc>
        <w:tc>
          <w:tcPr>
            <w:tcW w:w="1591" w:type="dxa"/>
          </w:tcPr>
          <w:p w14:paraId="25BDE1F9" w14:textId="77777777" w:rsidR="001B1322" w:rsidRDefault="001B1322" w:rsidP="001B1322">
            <w:pPr>
              <w:jc w:val="center"/>
            </w:pPr>
            <w:r>
              <w:t xml:space="preserve">40 % </w:t>
            </w:r>
          </w:p>
        </w:tc>
        <w:tc>
          <w:tcPr>
            <w:tcW w:w="2811" w:type="dxa"/>
          </w:tcPr>
          <w:p w14:paraId="0092D77E" w14:textId="77777777" w:rsidR="001B1322" w:rsidRDefault="001B1322" w:rsidP="001B1322">
            <w:pPr>
              <w:jc w:val="center"/>
            </w:pPr>
            <w:r>
              <w:t>59 %</w:t>
            </w:r>
          </w:p>
        </w:tc>
      </w:tr>
      <w:tr w:rsidR="001B1322" w14:paraId="4FE04A39" w14:textId="77777777" w:rsidTr="001B1322">
        <w:trPr>
          <w:trHeight w:val="333"/>
        </w:trPr>
        <w:tc>
          <w:tcPr>
            <w:tcW w:w="3571" w:type="dxa"/>
          </w:tcPr>
          <w:p w14:paraId="6799FC9D" w14:textId="77777777" w:rsidR="001B1322" w:rsidRDefault="001B1322">
            <w:r>
              <w:t xml:space="preserve">Ik volgde de gebeurtenissen en sprak erover met medestudenten </w:t>
            </w:r>
          </w:p>
        </w:tc>
        <w:tc>
          <w:tcPr>
            <w:tcW w:w="1520" w:type="dxa"/>
          </w:tcPr>
          <w:p w14:paraId="197D10CE" w14:textId="77777777" w:rsidR="001B1322" w:rsidRDefault="001B1322" w:rsidP="001B1322">
            <w:pPr>
              <w:jc w:val="center"/>
            </w:pPr>
            <w:r>
              <w:t>22%</w:t>
            </w:r>
          </w:p>
        </w:tc>
        <w:tc>
          <w:tcPr>
            <w:tcW w:w="1591" w:type="dxa"/>
          </w:tcPr>
          <w:p w14:paraId="6DFA7112" w14:textId="77777777" w:rsidR="001B1322" w:rsidRDefault="001B1322" w:rsidP="001B1322">
            <w:pPr>
              <w:jc w:val="center"/>
            </w:pPr>
            <w:r>
              <w:t>56 %</w:t>
            </w:r>
          </w:p>
        </w:tc>
        <w:tc>
          <w:tcPr>
            <w:tcW w:w="2811" w:type="dxa"/>
          </w:tcPr>
          <w:p w14:paraId="3BD0AF42" w14:textId="77777777" w:rsidR="001B1322" w:rsidRDefault="001B1322" w:rsidP="001B1322">
            <w:pPr>
              <w:jc w:val="center"/>
            </w:pPr>
            <w:r>
              <w:t>38 %</w:t>
            </w:r>
          </w:p>
        </w:tc>
      </w:tr>
    </w:tbl>
    <w:p w14:paraId="6A8C3EFA" w14:textId="77777777" w:rsidR="003D6627" w:rsidRDefault="003D6627"/>
    <w:p w14:paraId="2158E798" w14:textId="77777777" w:rsidR="00FC6E61" w:rsidRDefault="00FC6E61" w:rsidP="00FC6E61">
      <w:pPr>
        <w:pStyle w:val="NormalWeb"/>
        <w:rPr>
          <w:rFonts w:asciiTheme="minorHAnsi" w:hAnsiTheme="minorHAnsi"/>
        </w:rPr>
      </w:pPr>
      <w:r w:rsidRPr="00FC6E61">
        <w:rPr>
          <w:rFonts w:asciiTheme="minorHAnsi" w:hAnsiTheme="minorHAnsi"/>
        </w:rPr>
        <w:t xml:space="preserve">Voor de opkomst van de studentenpolitiek en de democratisering van het bestuur binnen de universiteit (Wet Universitaire Bestuurshervorming; de WUB) </w:t>
      </w:r>
      <w:r>
        <w:rPr>
          <w:rFonts w:asciiTheme="minorHAnsi" w:hAnsiTheme="minorHAnsi"/>
        </w:rPr>
        <w:t>gold dat bij 72 % er wel gehoord had maar het grotendeels aan hen voorbijging, 26 % erover sprak met medestudenten en 2 % zelf actief was in dit veld.</w:t>
      </w:r>
    </w:p>
    <w:p w14:paraId="6AB985D6" w14:textId="77777777" w:rsidR="000646FC" w:rsidRDefault="00FC6E61" w:rsidP="00FC6E61">
      <w:pPr>
        <w:pStyle w:val="NormalWeb"/>
        <w:rPr>
          <w:rFonts w:asciiTheme="minorHAnsi" w:hAnsiTheme="minorHAnsi"/>
        </w:rPr>
      </w:pPr>
      <w:r>
        <w:rPr>
          <w:rFonts w:asciiTheme="minorHAnsi" w:hAnsiTheme="minorHAnsi"/>
        </w:rPr>
        <w:t>Het is dan ook niet verwonderlijk dat 69% zegt er geen aanwijsbare invloed van heeft ondervonden tijdens de studententijd</w:t>
      </w:r>
      <w:r w:rsidR="00975826">
        <w:rPr>
          <w:rFonts w:asciiTheme="minorHAnsi" w:hAnsiTheme="minorHAnsi"/>
        </w:rPr>
        <w:t>.</w:t>
      </w:r>
    </w:p>
    <w:p w14:paraId="6A5057DA" w14:textId="77777777" w:rsidR="000646FC" w:rsidRDefault="000646FC" w:rsidP="00FC6E61">
      <w:pPr>
        <w:pStyle w:val="NormalWeb"/>
        <w:rPr>
          <w:rFonts w:asciiTheme="minorHAnsi" w:hAnsiTheme="minorHAnsi"/>
          <w:b/>
        </w:rPr>
      </w:pPr>
      <w:r>
        <w:rPr>
          <w:rFonts w:asciiTheme="minorHAnsi" w:hAnsiTheme="minorHAnsi"/>
          <w:b/>
        </w:rPr>
        <w:t xml:space="preserve">Waren er ook problemen in de studententijd: </w:t>
      </w:r>
    </w:p>
    <w:p w14:paraId="274742BA" w14:textId="77777777" w:rsidR="000646FC" w:rsidRDefault="000646FC" w:rsidP="00FC6E61">
      <w:pPr>
        <w:pStyle w:val="NormalWeb"/>
        <w:rPr>
          <w:rFonts w:ascii="Calibri" w:hAnsi="Calibri"/>
          <w:color w:val="000000"/>
        </w:rPr>
      </w:pPr>
      <w:r w:rsidRPr="000646FC">
        <w:rPr>
          <w:rFonts w:asciiTheme="minorHAnsi" w:hAnsiTheme="minorHAnsi"/>
        </w:rPr>
        <w:t>5</w:t>
      </w:r>
      <w:r>
        <w:rPr>
          <w:rFonts w:asciiTheme="minorHAnsi" w:hAnsiTheme="minorHAnsi"/>
        </w:rPr>
        <w:t>1,7</w:t>
      </w:r>
      <w:r w:rsidRPr="000646FC">
        <w:rPr>
          <w:rFonts w:asciiTheme="minorHAnsi" w:hAnsiTheme="minorHAnsi"/>
        </w:rPr>
        <w:t xml:space="preserve"> % meldt geen bijzonderheden </w:t>
      </w:r>
      <w:r>
        <w:rPr>
          <w:rFonts w:asciiTheme="minorHAnsi" w:hAnsiTheme="minorHAnsi"/>
        </w:rPr>
        <w:t>een klein deel heeft aanpassingsproblemen die verder niet ontregelend zijn (21,4 %</w:t>
      </w:r>
      <w:proofErr w:type="gramStart"/>
      <w:r>
        <w:rPr>
          <w:rFonts w:asciiTheme="minorHAnsi" w:hAnsiTheme="minorHAnsi"/>
        </w:rPr>
        <w:t>) .</w:t>
      </w:r>
      <w:proofErr w:type="gramEnd"/>
      <w:r>
        <w:rPr>
          <w:rFonts w:asciiTheme="minorHAnsi" w:hAnsiTheme="minorHAnsi"/>
        </w:rPr>
        <w:t xml:space="preserve"> 17,8 % meldt </w:t>
      </w:r>
      <w:r w:rsidRPr="000646FC">
        <w:rPr>
          <w:rFonts w:ascii="Calibri" w:hAnsi="Calibri"/>
          <w:color w:val="000000"/>
        </w:rPr>
        <w:t>problemen m.b.t. het psychisch welbevinden (bijvoorbeeld gevoelens van eenzaamheid, onzekerheid, somberheid)</w:t>
      </w:r>
      <w:r>
        <w:rPr>
          <w:rFonts w:ascii="Calibri" w:hAnsi="Calibri"/>
          <w:color w:val="000000"/>
        </w:rPr>
        <w:t xml:space="preserve"> Overmatig drankgebruik wordt door 13,3 % gemeld (meer door mannen dan door vrouwen)   </w:t>
      </w:r>
    </w:p>
    <w:p w14:paraId="73D7AF10" w14:textId="77777777" w:rsidR="000646FC" w:rsidRDefault="000646FC" w:rsidP="00FC6E61">
      <w:pPr>
        <w:pStyle w:val="NormalWeb"/>
        <w:rPr>
          <w:rFonts w:ascii="Calibri" w:hAnsi="Calibri"/>
          <w:color w:val="000000"/>
        </w:rPr>
      </w:pPr>
      <w:r>
        <w:rPr>
          <w:rFonts w:ascii="Calibri" w:hAnsi="Calibri"/>
          <w:color w:val="000000"/>
        </w:rPr>
        <w:t xml:space="preserve">Slaap en eetproblemen beiden minder dan 1 % </w:t>
      </w:r>
    </w:p>
    <w:p w14:paraId="3463DC51" w14:textId="77777777" w:rsidR="000646FC" w:rsidRDefault="000646FC" w:rsidP="00FC6E61">
      <w:pPr>
        <w:pStyle w:val="NormalWeb"/>
        <w:rPr>
          <w:rFonts w:ascii="Calibri" w:hAnsi="Calibri"/>
          <w:color w:val="000000"/>
        </w:rPr>
      </w:pPr>
      <w:r>
        <w:rPr>
          <w:rFonts w:ascii="Calibri" w:hAnsi="Calibri"/>
          <w:color w:val="000000"/>
        </w:rPr>
        <w:t xml:space="preserve">Discipline problemen in 16 % en Financiële problemen in 7,1 %   </w:t>
      </w:r>
    </w:p>
    <w:p w14:paraId="7607F1A7" w14:textId="77777777" w:rsidR="000646FC" w:rsidRDefault="000646FC" w:rsidP="00FC6E61">
      <w:pPr>
        <w:pStyle w:val="NormalWeb"/>
        <w:rPr>
          <w:rFonts w:ascii="Calibri" w:hAnsi="Calibri"/>
          <w:color w:val="000000"/>
        </w:rPr>
      </w:pPr>
      <w:r>
        <w:rPr>
          <w:rFonts w:ascii="Calibri" w:hAnsi="Calibri"/>
          <w:color w:val="000000"/>
        </w:rPr>
        <w:t xml:space="preserve">Is er ook sprake van </w:t>
      </w:r>
      <w:r w:rsidRPr="000646FC">
        <w:rPr>
          <w:rFonts w:ascii="Calibri" w:hAnsi="Calibri"/>
          <w:b/>
          <w:color w:val="000000"/>
        </w:rPr>
        <w:t>drugsgebruik</w:t>
      </w:r>
      <w:r>
        <w:rPr>
          <w:rFonts w:ascii="Calibri" w:hAnsi="Calibri"/>
          <w:color w:val="000000"/>
        </w:rPr>
        <w:t>?</w:t>
      </w:r>
    </w:p>
    <w:p w14:paraId="29CE98E4" w14:textId="77777777" w:rsidR="00354A76" w:rsidRDefault="000646FC" w:rsidP="00FC6E61">
      <w:pPr>
        <w:pStyle w:val="NormalWeb"/>
        <w:rPr>
          <w:rFonts w:ascii="Calibri" w:hAnsi="Calibri"/>
          <w:color w:val="000000"/>
        </w:rPr>
      </w:pPr>
      <w:r>
        <w:rPr>
          <w:rFonts w:ascii="Calibri" w:hAnsi="Calibri"/>
          <w:color w:val="000000"/>
        </w:rPr>
        <w:t>Niemand geeft aan harddrugs gebruikt</w:t>
      </w:r>
      <w:r w:rsidR="00354A76">
        <w:rPr>
          <w:rFonts w:ascii="Calibri" w:hAnsi="Calibri"/>
          <w:color w:val="000000"/>
        </w:rPr>
        <w:t xml:space="preserve"> te hebben, 74 % </w:t>
      </w:r>
      <w:r w:rsidR="00BB6FCF">
        <w:rPr>
          <w:rFonts w:ascii="Calibri" w:hAnsi="Calibri"/>
          <w:color w:val="000000"/>
        </w:rPr>
        <w:t xml:space="preserve">heeft </w:t>
      </w:r>
      <w:r w:rsidR="00354A76">
        <w:rPr>
          <w:rFonts w:ascii="Calibri" w:hAnsi="Calibri"/>
          <w:color w:val="000000"/>
        </w:rPr>
        <w:t xml:space="preserve">nooit drugs gebruikt </w:t>
      </w:r>
    </w:p>
    <w:p w14:paraId="75CC3B2A" w14:textId="77777777" w:rsidR="000646FC" w:rsidRPr="000646FC" w:rsidRDefault="00354A76" w:rsidP="00FC6E61">
      <w:pPr>
        <w:pStyle w:val="NormalWeb"/>
        <w:rPr>
          <w:rFonts w:ascii="Calibri" w:hAnsi="Calibri"/>
          <w:color w:val="000000"/>
        </w:rPr>
      </w:pPr>
      <w:r>
        <w:rPr>
          <w:noProof/>
        </w:rPr>
        <w:lastRenderedPageBreak/>
        <w:drawing>
          <wp:inline distT="0" distB="0" distL="0" distR="0" wp14:anchorId="5F166902" wp14:editId="79C75C92">
            <wp:extent cx="4572000" cy="2743200"/>
            <wp:effectExtent l="0" t="0" r="12700" b="12700"/>
            <wp:docPr id="3" name="Grafiek 3">
              <a:extLst xmlns:a="http://schemas.openxmlformats.org/drawingml/2006/main">
                <a:ext uri="{FF2B5EF4-FFF2-40B4-BE49-F238E27FC236}">
                  <a16:creationId xmlns:a16="http://schemas.microsoft.com/office/drawing/2014/main" id="{5C67C957-C385-A94C-83C4-F9C25E04D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646FC">
        <w:rPr>
          <w:rFonts w:ascii="Calibri" w:hAnsi="Calibri"/>
          <w:color w:val="000000"/>
        </w:rPr>
        <w:t xml:space="preserve">                                                </w:t>
      </w:r>
    </w:p>
    <w:p w14:paraId="3706C061" w14:textId="77777777" w:rsidR="000646FC" w:rsidRPr="000646FC" w:rsidRDefault="000646FC" w:rsidP="00FC6E61">
      <w:pPr>
        <w:pStyle w:val="NormalWeb"/>
        <w:rPr>
          <w:rFonts w:asciiTheme="minorHAnsi" w:hAnsiTheme="minorHAnsi"/>
        </w:rPr>
      </w:pPr>
    </w:p>
    <w:tbl>
      <w:tblPr>
        <w:tblW w:w="9066" w:type="dxa"/>
        <w:tblCellMar>
          <w:left w:w="70" w:type="dxa"/>
          <w:right w:w="70" w:type="dxa"/>
        </w:tblCellMar>
        <w:tblLook w:val="04A0" w:firstRow="1" w:lastRow="0" w:firstColumn="1" w:lastColumn="0" w:noHBand="0" w:noVBand="1"/>
      </w:tblPr>
      <w:tblGrid>
        <w:gridCol w:w="9066"/>
      </w:tblGrid>
      <w:tr w:rsidR="000646FC" w:rsidRPr="000646FC" w14:paraId="75907EA0" w14:textId="77777777" w:rsidTr="000646FC">
        <w:trPr>
          <w:trHeight w:val="320"/>
        </w:trPr>
        <w:tc>
          <w:tcPr>
            <w:tcW w:w="9066" w:type="dxa"/>
            <w:tcBorders>
              <w:top w:val="nil"/>
              <w:left w:val="nil"/>
              <w:bottom w:val="nil"/>
              <w:right w:val="nil"/>
            </w:tcBorders>
            <w:shd w:val="clear" w:color="auto" w:fill="auto"/>
            <w:noWrap/>
            <w:vAlign w:val="bottom"/>
            <w:hideMark/>
          </w:tcPr>
          <w:p w14:paraId="190F287A" w14:textId="77777777" w:rsidR="000646FC" w:rsidRPr="000646FC" w:rsidRDefault="000646FC" w:rsidP="000646FC">
            <w:pPr>
              <w:rPr>
                <w:rFonts w:ascii="Calibri" w:eastAsia="Times New Roman" w:hAnsi="Calibri" w:cs="Times New Roman"/>
                <w:color w:val="000000"/>
                <w:lang w:eastAsia="nl-NL"/>
              </w:rPr>
            </w:pPr>
          </w:p>
        </w:tc>
      </w:tr>
      <w:tr w:rsidR="000646FC" w:rsidRPr="000646FC" w14:paraId="6DD319AA" w14:textId="77777777" w:rsidTr="000646FC">
        <w:trPr>
          <w:trHeight w:val="320"/>
        </w:trPr>
        <w:tc>
          <w:tcPr>
            <w:tcW w:w="9066" w:type="dxa"/>
            <w:tcBorders>
              <w:top w:val="nil"/>
              <w:left w:val="nil"/>
              <w:bottom w:val="nil"/>
              <w:right w:val="nil"/>
            </w:tcBorders>
            <w:shd w:val="clear" w:color="auto" w:fill="auto"/>
            <w:noWrap/>
            <w:vAlign w:val="bottom"/>
            <w:hideMark/>
          </w:tcPr>
          <w:p w14:paraId="4356A3B4" w14:textId="77777777" w:rsidR="000646FC" w:rsidRPr="000646FC" w:rsidRDefault="000646FC" w:rsidP="000646FC">
            <w:pPr>
              <w:rPr>
                <w:rFonts w:ascii="Calibri" w:eastAsia="Times New Roman" w:hAnsi="Calibri" w:cs="Times New Roman"/>
                <w:color w:val="000000"/>
                <w:lang w:eastAsia="nl-NL"/>
              </w:rPr>
            </w:pPr>
          </w:p>
        </w:tc>
      </w:tr>
      <w:tr w:rsidR="000646FC" w:rsidRPr="000646FC" w14:paraId="64C359AC" w14:textId="77777777" w:rsidTr="000646FC">
        <w:trPr>
          <w:trHeight w:val="320"/>
        </w:trPr>
        <w:tc>
          <w:tcPr>
            <w:tcW w:w="9066" w:type="dxa"/>
            <w:tcBorders>
              <w:top w:val="nil"/>
              <w:left w:val="nil"/>
              <w:bottom w:val="nil"/>
              <w:right w:val="nil"/>
            </w:tcBorders>
            <w:shd w:val="clear" w:color="auto" w:fill="auto"/>
            <w:noWrap/>
            <w:vAlign w:val="bottom"/>
            <w:hideMark/>
          </w:tcPr>
          <w:p w14:paraId="568C7077" w14:textId="77777777" w:rsidR="000646FC" w:rsidRPr="000646FC" w:rsidRDefault="000646FC" w:rsidP="000646FC">
            <w:pPr>
              <w:rPr>
                <w:rFonts w:ascii="Calibri" w:eastAsia="Times New Roman" w:hAnsi="Calibri" w:cs="Times New Roman"/>
                <w:color w:val="000000"/>
                <w:lang w:eastAsia="nl-NL"/>
              </w:rPr>
            </w:pPr>
          </w:p>
        </w:tc>
      </w:tr>
    </w:tbl>
    <w:p w14:paraId="35541086" w14:textId="77777777" w:rsidR="000646FC" w:rsidRDefault="00DC20FA" w:rsidP="00FC6E61">
      <w:pPr>
        <w:pStyle w:val="NormalWeb"/>
        <w:rPr>
          <w:rFonts w:asciiTheme="minorHAnsi" w:hAnsiTheme="minorHAnsi"/>
          <w:b/>
        </w:rPr>
      </w:pPr>
      <w:r>
        <w:rPr>
          <w:rFonts w:asciiTheme="minorHAnsi" w:hAnsiTheme="minorHAnsi"/>
          <w:b/>
        </w:rPr>
        <w:t>Hoe was het met de seksuele voorlichting gesteld?</w:t>
      </w:r>
    </w:p>
    <w:p w14:paraId="750AB3E0" w14:textId="77777777" w:rsidR="00DC20FA" w:rsidRDefault="00DC20FA" w:rsidP="00FC6E61">
      <w:pPr>
        <w:pStyle w:val="NormalWeb"/>
        <w:rPr>
          <w:rFonts w:asciiTheme="minorHAnsi" w:hAnsiTheme="minorHAnsi"/>
          <w:b/>
        </w:rPr>
      </w:pPr>
    </w:p>
    <w:p w14:paraId="36A3985A" w14:textId="77777777" w:rsidR="00DC20FA" w:rsidRDefault="00DC20FA" w:rsidP="00FC6E61">
      <w:pPr>
        <w:pStyle w:val="NormalWeb"/>
        <w:rPr>
          <w:rFonts w:asciiTheme="minorHAnsi" w:hAnsiTheme="minorHAnsi"/>
          <w:b/>
        </w:rPr>
      </w:pPr>
      <w:r>
        <w:rPr>
          <w:noProof/>
        </w:rPr>
        <w:drawing>
          <wp:inline distT="0" distB="0" distL="0" distR="0" wp14:anchorId="70374DFD" wp14:editId="14B7D3FB">
            <wp:extent cx="3556000" cy="2743200"/>
            <wp:effectExtent l="0" t="0" r="12700" b="12700"/>
            <wp:docPr id="22" name="Grafiek 22">
              <a:extLst xmlns:a="http://schemas.openxmlformats.org/drawingml/2006/main">
                <a:ext uri="{FF2B5EF4-FFF2-40B4-BE49-F238E27FC236}">
                  <a16:creationId xmlns:a16="http://schemas.microsoft.com/office/drawing/2014/main" id="{B67F1137-FE5A-DF4D-919F-BAB3320F78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1897D3" w14:textId="77777777" w:rsidR="00DC20FA" w:rsidRDefault="00DC20FA" w:rsidP="00FC6E61">
      <w:pPr>
        <w:pStyle w:val="NormalWeb"/>
        <w:rPr>
          <w:rFonts w:asciiTheme="minorHAnsi" w:hAnsiTheme="minorHAnsi"/>
          <w:b/>
        </w:rPr>
      </w:pPr>
    </w:p>
    <w:p w14:paraId="73855F67" w14:textId="77777777" w:rsidR="00DC20FA" w:rsidRDefault="00DC20FA" w:rsidP="00FC6E61">
      <w:pPr>
        <w:pStyle w:val="NormalWeb"/>
        <w:rPr>
          <w:rFonts w:asciiTheme="minorHAnsi" w:hAnsiTheme="minorHAnsi"/>
          <w:b/>
        </w:rPr>
      </w:pPr>
      <w:r>
        <w:rPr>
          <w:rFonts w:asciiTheme="minorHAnsi" w:hAnsiTheme="minorHAnsi"/>
          <w:b/>
        </w:rPr>
        <w:t xml:space="preserve">En het gebruik van anticonceptie tijdens de studenten tijd </w:t>
      </w:r>
      <w:r w:rsidR="006940CA">
        <w:rPr>
          <w:rFonts w:asciiTheme="minorHAnsi" w:hAnsiTheme="minorHAnsi"/>
          <w:b/>
        </w:rPr>
        <w:t>(de pil</w:t>
      </w:r>
      <w:r>
        <w:rPr>
          <w:rFonts w:asciiTheme="minorHAnsi" w:hAnsiTheme="minorHAnsi"/>
          <w:b/>
        </w:rPr>
        <w:t xml:space="preserve">, </w:t>
      </w:r>
      <w:proofErr w:type="gramStart"/>
      <w:r>
        <w:rPr>
          <w:rFonts w:asciiTheme="minorHAnsi" w:hAnsiTheme="minorHAnsi"/>
          <w:b/>
        </w:rPr>
        <w:t>condoom ,spiraal</w:t>
      </w:r>
      <w:proofErr w:type="gramEnd"/>
      <w:r>
        <w:rPr>
          <w:rFonts w:asciiTheme="minorHAnsi" w:hAnsiTheme="minorHAnsi"/>
          <w:b/>
        </w:rPr>
        <w:t xml:space="preserve">) </w:t>
      </w:r>
    </w:p>
    <w:p w14:paraId="5EA9E5E2" w14:textId="77777777" w:rsidR="00DC20FA" w:rsidRDefault="00DC20FA" w:rsidP="00FC6E61">
      <w:pPr>
        <w:pStyle w:val="NormalWeb"/>
        <w:rPr>
          <w:noProof/>
        </w:rPr>
      </w:pPr>
      <w:r>
        <w:rPr>
          <w:noProof/>
        </w:rPr>
        <w:lastRenderedPageBreak/>
        <w:drawing>
          <wp:inline distT="0" distB="0" distL="0" distR="0" wp14:anchorId="6B4BFB67" wp14:editId="5CF89999">
            <wp:extent cx="2850078" cy="2743200"/>
            <wp:effectExtent l="0" t="0" r="7620" b="12700"/>
            <wp:docPr id="4" name="Grafiek 4">
              <a:extLst xmlns:a="http://schemas.openxmlformats.org/drawingml/2006/main">
                <a:ext uri="{FF2B5EF4-FFF2-40B4-BE49-F238E27FC236}">
                  <a16:creationId xmlns:a16="http://schemas.microsoft.com/office/drawing/2014/main" id="{8361BE3D-A494-9E4F-AF08-07A27A972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C20FA">
        <w:rPr>
          <w:noProof/>
        </w:rPr>
        <w:t xml:space="preserve"> </w:t>
      </w:r>
      <w:r>
        <w:rPr>
          <w:noProof/>
        </w:rPr>
        <w:drawing>
          <wp:inline distT="0" distB="0" distL="0" distR="0" wp14:anchorId="48297419" wp14:editId="7957C409">
            <wp:extent cx="2806700" cy="2743200"/>
            <wp:effectExtent l="0" t="0" r="12700" b="12700"/>
            <wp:docPr id="10" name="Grafiek 10">
              <a:extLst xmlns:a="http://schemas.openxmlformats.org/drawingml/2006/main">
                <a:ext uri="{FF2B5EF4-FFF2-40B4-BE49-F238E27FC236}">
                  <a16:creationId xmlns:a16="http://schemas.microsoft.com/office/drawing/2014/main" id="{117DD5AA-C7D1-1947-A4D1-FA9DC8751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E4E57F" w14:textId="77777777" w:rsidR="00F97199" w:rsidRPr="00F97199" w:rsidRDefault="00F97199" w:rsidP="00FC6E61">
      <w:pPr>
        <w:pStyle w:val="NormalWeb"/>
        <w:rPr>
          <w:rFonts w:asciiTheme="minorHAnsi" w:hAnsiTheme="minorHAnsi"/>
          <w:noProof/>
        </w:rPr>
      </w:pPr>
      <w:r w:rsidRPr="00F97199">
        <w:rPr>
          <w:rFonts w:asciiTheme="minorHAnsi" w:hAnsiTheme="minorHAnsi"/>
          <w:noProof/>
        </w:rPr>
        <w:t>Ondanks dat 50 % zei dat ze voldoende voorlichting hadden gehad gebruikt 59 % van de mannen en 21 % van de vrouwen geen antoconceptie.</w:t>
      </w:r>
    </w:p>
    <w:p w14:paraId="0644FD2D" w14:textId="77777777" w:rsidR="00C143F5" w:rsidRPr="0082482C" w:rsidRDefault="00F97199" w:rsidP="0082482C">
      <w:pPr>
        <w:pStyle w:val="NormalWeb"/>
        <w:rPr>
          <w:rFonts w:asciiTheme="minorHAnsi" w:hAnsiTheme="minorHAnsi"/>
          <w:noProof/>
        </w:rPr>
      </w:pPr>
      <w:r w:rsidRPr="00F97199">
        <w:rPr>
          <w:rFonts w:asciiTheme="minorHAnsi" w:hAnsiTheme="minorHAnsi"/>
          <w:noProof/>
        </w:rPr>
        <w:t>De vraag of ze seksueel actief waren had hier natuurlijk wel bij moeten staan.</w:t>
      </w:r>
    </w:p>
    <w:p w14:paraId="1FB15821" w14:textId="77777777" w:rsidR="00C143F5" w:rsidRDefault="00C143F5" w:rsidP="00C143F5">
      <w:pPr>
        <w:spacing w:before="100" w:beforeAutospacing="1" w:after="100" w:afterAutospacing="1"/>
        <w:rPr>
          <w:rFonts w:ascii="URWPalladioL" w:eastAsia="Times New Roman" w:hAnsi="URWPalladioL" w:cs="Times New Roman"/>
          <w:b/>
          <w:sz w:val="20"/>
          <w:szCs w:val="20"/>
          <w:lang w:eastAsia="nl-NL"/>
        </w:rPr>
      </w:pPr>
      <w:r w:rsidRPr="00C143F5">
        <w:rPr>
          <w:rFonts w:eastAsia="Times New Roman" w:cs="Times New Roman"/>
          <w:b/>
          <w:lang w:eastAsia="nl-NL"/>
        </w:rPr>
        <w:t xml:space="preserve">Seksuele geaardheid </w:t>
      </w:r>
      <w:r w:rsidRPr="00C143F5">
        <w:rPr>
          <w:rFonts w:ascii="URWPalladioL" w:eastAsia="Times New Roman" w:hAnsi="URWPalladioL" w:cs="Times New Roman"/>
          <w:b/>
          <w:sz w:val="20"/>
          <w:szCs w:val="20"/>
          <w:lang w:eastAsia="nl-NL"/>
        </w:rPr>
        <w:t xml:space="preserve"> </w:t>
      </w:r>
    </w:p>
    <w:p w14:paraId="718EA6FA" w14:textId="77777777" w:rsidR="00C143F5" w:rsidRDefault="00C143F5" w:rsidP="00C143F5">
      <w:pPr>
        <w:spacing w:before="100" w:beforeAutospacing="1" w:after="100" w:afterAutospacing="1"/>
        <w:rPr>
          <w:rFonts w:ascii="Times New Roman" w:eastAsia="Times New Roman" w:hAnsi="Times New Roman" w:cs="Times New Roman"/>
          <w:b/>
          <w:lang w:eastAsia="nl-NL"/>
        </w:rPr>
      </w:pPr>
      <w:r>
        <w:rPr>
          <w:noProof/>
        </w:rPr>
        <w:drawing>
          <wp:inline distT="0" distB="0" distL="0" distR="0" wp14:anchorId="37088F1F" wp14:editId="5E6769DB">
            <wp:extent cx="3708400" cy="2743200"/>
            <wp:effectExtent l="0" t="0" r="12700" b="12700"/>
            <wp:docPr id="23" name="Grafiek 23">
              <a:extLst xmlns:a="http://schemas.openxmlformats.org/drawingml/2006/main">
                <a:ext uri="{FF2B5EF4-FFF2-40B4-BE49-F238E27FC236}">
                  <a16:creationId xmlns:a16="http://schemas.microsoft.com/office/drawing/2014/main" id="{1566CC2A-7821-0146-8A50-8821B34D8E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8A8BF7B" w14:textId="77777777" w:rsidR="00C143F5" w:rsidRDefault="00C143F5" w:rsidP="00C143F5">
      <w:pPr>
        <w:spacing w:before="100" w:beforeAutospacing="1" w:after="100" w:afterAutospacing="1"/>
        <w:rPr>
          <w:rFonts w:eastAsia="Times New Roman" w:cs="Times New Roman"/>
          <w:lang w:eastAsia="nl-NL"/>
        </w:rPr>
      </w:pPr>
      <w:r w:rsidRPr="00C143F5">
        <w:rPr>
          <w:rFonts w:eastAsia="Times New Roman" w:cs="Times New Roman"/>
          <w:lang w:eastAsia="nl-NL"/>
        </w:rPr>
        <w:t xml:space="preserve">Waarbij aangetrokken door hetzelfde geslacht alleen door mannen werd geantwoord en aangetrokken door beide geslachten door een vrouw </w:t>
      </w:r>
    </w:p>
    <w:p w14:paraId="4CC6927F" w14:textId="77777777" w:rsidR="00C143F5" w:rsidRDefault="00C143F5" w:rsidP="00C143F5">
      <w:pPr>
        <w:spacing w:before="100" w:beforeAutospacing="1" w:after="100" w:afterAutospacing="1"/>
        <w:rPr>
          <w:rFonts w:eastAsia="Times New Roman" w:cs="Times New Roman"/>
          <w:lang w:eastAsia="nl-NL"/>
        </w:rPr>
      </w:pPr>
      <w:r>
        <w:rPr>
          <w:rFonts w:eastAsia="Times New Roman" w:cs="Times New Roman"/>
          <w:lang w:eastAsia="nl-NL"/>
        </w:rPr>
        <w:t xml:space="preserve">Over de omgang met homo’s en lesbiennes binnen de vereniging werd op een schaal van 1-5 neutraal gescoord met een score van 2,9 voor ruimte om je geaardheid te uiten en 3,0 </w:t>
      </w:r>
      <w:r w:rsidR="00BE7464">
        <w:rPr>
          <w:rFonts w:eastAsia="Times New Roman" w:cs="Times New Roman"/>
          <w:lang w:eastAsia="nl-NL"/>
        </w:rPr>
        <w:t xml:space="preserve">als je voor je geaardheid uitkwam er over het algemeen geen moeite mee ondervond. </w:t>
      </w:r>
    </w:p>
    <w:p w14:paraId="78EEF08B" w14:textId="77777777" w:rsidR="00BE7464" w:rsidRDefault="00BE7464" w:rsidP="00C143F5">
      <w:pPr>
        <w:spacing w:before="100" w:beforeAutospacing="1" w:after="100" w:afterAutospacing="1"/>
        <w:rPr>
          <w:rFonts w:eastAsia="Times New Roman" w:cs="Times New Roman"/>
          <w:lang w:eastAsia="nl-NL"/>
        </w:rPr>
      </w:pPr>
      <w:r w:rsidRPr="00BE7464">
        <w:rPr>
          <w:rFonts w:eastAsia="Times New Roman" w:cs="Times New Roman"/>
          <w:lang w:eastAsia="nl-NL"/>
        </w:rPr>
        <w:t xml:space="preserve">Vergeleken met 1961 was dit al wel een verbetering toen waren de scores 2,2 en 2,6 met vergelijkbare </w:t>
      </w:r>
      <w:proofErr w:type="spellStart"/>
      <w:r w:rsidRPr="00BE7464">
        <w:rPr>
          <w:rFonts w:eastAsia="Times New Roman" w:cs="Times New Roman"/>
          <w:lang w:eastAsia="nl-NL"/>
        </w:rPr>
        <w:t>sd</w:t>
      </w:r>
      <w:proofErr w:type="spellEnd"/>
      <w:r w:rsidR="00960F16">
        <w:rPr>
          <w:rFonts w:eastAsia="Times New Roman" w:cs="Times New Roman"/>
          <w:lang w:eastAsia="nl-NL"/>
        </w:rPr>
        <w:t>.</w:t>
      </w:r>
      <w:r w:rsidRPr="00BE7464">
        <w:rPr>
          <w:rFonts w:eastAsia="Times New Roman" w:cs="Times New Roman"/>
          <w:lang w:eastAsia="nl-NL"/>
        </w:rPr>
        <w:t xml:space="preserve"> 1,0 en 1,2 </w:t>
      </w:r>
    </w:p>
    <w:p w14:paraId="018EFF9B" w14:textId="77777777" w:rsidR="00176BAA" w:rsidRDefault="00176BAA" w:rsidP="00C143F5">
      <w:pPr>
        <w:spacing w:before="100" w:beforeAutospacing="1" w:after="100" w:afterAutospacing="1"/>
        <w:rPr>
          <w:rFonts w:eastAsia="Times New Roman" w:cs="Times New Roman"/>
          <w:lang w:eastAsia="nl-NL"/>
        </w:rPr>
      </w:pPr>
    </w:p>
    <w:p w14:paraId="65F0A191" w14:textId="77777777" w:rsidR="00176BAA" w:rsidRDefault="00176BAA" w:rsidP="00C143F5">
      <w:pPr>
        <w:spacing w:before="100" w:beforeAutospacing="1" w:after="100" w:afterAutospacing="1"/>
        <w:rPr>
          <w:rFonts w:eastAsia="Times New Roman" w:cs="Times New Roman"/>
          <w:lang w:eastAsia="nl-NL"/>
        </w:rPr>
      </w:pPr>
    </w:p>
    <w:p w14:paraId="5B7323B9" w14:textId="77777777" w:rsidR="006940CA" w:rsidRDefault="006940CA" w:rsidP="00C143F5">
      <w:pPr>
        <w:spacing w:before="100" w:beforeAutospacing="1" w:after="100" w:afterAutospacing="1"/>
        <w:rPr>
          <w:rFonts w:eastAsia="Times New Roman" w:cs="Times New Roman"/>
          <w:b/>
          <w:lang w:eastAsia="nl-NL"/>
        </w:rPr>
      </w:pPr>
      <w:r w:rsidRPr="006940CA">
        <w:rPr>
          <w:rFonts w:eastAsia="Times New Roman" w:cs="Times New Roman"/>
          <w:b/>
          <w:lang w:eastAsia="nl-NL"/>
        </w:rPr>
        <w:t>Hoe was ons werkzame leven?</w:t>
      </w:r>
    </w:p>
    <w:p w14:paraId="6B2E52A9" w14:textId="77777777" w:rsidR="00F216B5" w:rsidRPr="006940CA" w:rsidRDefault="00F216B5" w:rsidP="00C143F5">
      <w:pPr>
        <w:spacing w:before="100" w:beforeAutospacing="1" w:after="100" w:afterAutospacing="1"/>
        <w:rPr>
          <w:rFonts w:eastAsia="Times New Roman" w:cs="Times New Roman"/>
          <w:b/>
          <w:lang w:eastAsia="nl-NL"/>
        </w:rPr>
      </w:pPr>
      <w:r>
        <w:rPr>
          <w:noProof/>
        </w:rPr>
        <w:drawing>
          <wp:inline distT="0" distB="0" distL="0" distR="0" wp14:anchorId="4054EF58" wp14:editId="156ED551">
            <wp:extent cx="2837815" cy="3087511"/>
            <wp:effectExtent l="0" t="0" r="6985" b="11430"/>
            <wp:docPr id="8" name="Grafiek 8">
              <a:extLst xmlns:a="http://schemas.openxmlformats.org/drawingml/2006/main">
                <a:ext uri="{FF2B5EF4-FFF2-40B4-BE49-F238E27FC236}">
                  <a16:creationId xmlns:a16="http://schemas.microsoft.com/office/drawing/2014/main" id="{5DA44087-D487-E241-AD20-499B54846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57FA4FCD" wp14:editId="38D46156">
            <wp:extent cx="2885704" cy="3087370"/>
            <wp:effectExtent l="0" t="0" r="10160" b="11430"/>
            <wp:docPr id="27" name="Grafiek 27">
              <a:extLst xmlns:a="http://schemas.openxmlformats.org/drawingml/2006/main">
                <a:ext uri="{FF2B5EF4-FFF2-40B4-BE49-F238E27FC236}">
                  <a16:creationId xmlns:a16="http://schemas.microsoft.com/office/drawing/2014/main" id="{D7C47E2E-FA87-AE48-85D0-C7B1F5CE84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261128" w14:textId="77777777" w:rsidR="00960F16" w:rsidRDefault="00960F16" w:rsidP="00C143F5">
      <w:pPr>
        <w:spacing w:before="100" w:beforeAutospacing="1" w:after="100" w:afterAutospacing="1"/>
        <w:rPr>
          <w:rFonts w:eastAsia="Times New Roman" w:cs="Times New Roman"/>
          <w:lang w:eastAsia="nl-NL"/>
        </w:rPr>
      </w:pPr>
    </w:p>
    <w:p w14:paraId="2E6D1DCC" w14:textId="77777777" w:rsidR="00960F16" w:rsidRDefault="00960F16" w:rsidP="00C143F5">
      <w:pPr>
        <w:spacing w:before="100" w:beforeAutospacing="1" w:after="100" w:afterAutospacing="1"/>
        <w:rPr>
          <w:noProof/>
        </w:rPr>
      </w:pPr>
    </w:p>
    <w:p w14:paraId="2B1CF51A" w14:textId="77777777" w:rsidR="003C3BE7" w:rsidRDefault="003C3BE7" w:rsidP="00C143F5">
      <w:pPr>
        <w:spacing w:before="100" w:beforeAutospacing="1" w:after="100" w:afterAutospacing="1"/>
        <w:rPr>
          <w:noProof/>
        </w:rPr>
      </w:pPr>
    </w:p>
    <w:p w14:paraId="10F39FB2" w14:textId="77777777" w:rsidR="003C3BE7" w:rsidRDefault="003C3BE7" w:rsidP="00C143F5">
      <w:pPr>
        <w:spacing w:before="100" w:beforeAutospacing="1" w:after="100" w:afterAutospacing="1"/>
        <w:rPr>
          <w:noProof/>
        </w:rPr>
      </w:pPr>
      <w:r>
        <w:rPr>
          <w:noProof/>
        </w:rPr>
        <w:drawing>
          <wp:inline distT="0" distB="0" distL="0" distR="0" wp14:anchorId="46A6EF5E" wp14:editId="0D39BBCC">
            <wp:extent cx="2897579" cy="3110865"/>
            <wp:effectExtent l="0" t="0" r="10795" b="13335"/>
            <wp:docPr id="29" name="Grafiek 29">
              <a:extLst xmlns:a="http://schemas.openxmlformats.org/drawingml/2006/main">
                <a:ext uri="{FF2B5EF4-FFF2-40B4-BE49-F238E27FC236}">
                  <a16:creationId xmlns:a16="http://schemas.microsoft.com/office/drawing/2014/main" id="{B06FBB94-F652-A84C-A16E-CF19C23AF6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7AE641FE" wp14:editId="6E7EB903">
            <wp:extent cx="2683824" cy="3098231"/>
            <wp:effectExtent l="0" t="0" r="8890" b="13335"/>
            <wp:docPr id="28" name="Grafiek 28">
              <a:extLst xmlns:a="http://schemas.openxmlformats.org/drawingml/2006/main">
                <a:ext uri="{FF2B5EF4-FFF2-40B4-BE49-F238E27FC236}">
                  <a16:creationId xmlns:a16="http://schemas.microsoft.com/office/drawing/2014/main" id="{43B506A2-D344-9045-BA1D-04976BB04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421A72" w14:textId="77777777" w:rsidR="00F216B5" w:rsidRDefault="00F216B5" w:rsidP="00C143F5">
      <w:pPr>
        <w:spacing w:before="100" w:beforeAutospacing="1" w:after="100" w:afterAutospacing="1"/>
        <w:rPr>
          <w:noProof/>
        </w:rPr>
      </w:pPr>
    </w:p>
    <w:p w14:paraId="1BFD7CC1" w14:textId="77777777" w:rsidR="00F216B5" w:rsidRDefault="00F216B5" w:rsidP="00C143F5">
      <w:pPr>
        <w:spacing w:before="100" w:beforeAutospacing="1" w:after="100" w:afterAutospacing="1"/>
        <w:rPr>
          <w:noProof/>
        </w:rPr>
      </w:pPr>
      <w:r>
        <w:rPr>
          <w:noProof/>
        </w:rPr>
        <w:t xml:space="preserve">Heeft het gezinsleven ( opvoeden kinderen, leven in buitenland ) invloed op de omvang van het werk gehad? ( schaal van 1-5 </w:t>
      </w:r>
      <w:r w:rsidR="00AC5C82">
        <w:rPr>
          <w:noProof/>
        </w:rPr>
        <w:t>, 1 geen invloed 3 neutraal , 5 veel invloed )</w:t>
      </w:r>
    </w:p>
    <w:tbl>
      <w:tblPr>
        <w:tblStyle w:val="TableGrid"/>
        <w:tblW w:w="0" w:type="auto"/>
        <w:tblLook w:val="04A0" w:firstRow="1" w:lastRow="0" w:firstColumn="1" w:lastColumn="0" w:noHBand="0" w:noVBand="1"/>
      </w:tblPr>
      <w:tblGrid>
        <w:gridCol w:w="3018"/>
        <w:gridCol w:w="3019"/>
        <w:gridCol w:w="3019"/>
      </w:tblGrid>
      <w:tr w:rsidR="00F216B5" w14:paraId="541F3C97" w14:textId="77777777" w:rsidTr="00F216B5">
        <w:tc>
          <w:tcPr>
            <w:tcW w:w="3018" w:type="dxa"/>
          </w:tcPr>
          <w:p w14:paraId="66A7BCF8" w14:textId="77777777" w:rsidR="00F216B5" w:rsidRDefault="00F216B5" w:rsidP="00C143F5">
            <w:pPr>
              <w:spacing w:before="100" w:beforeAutospacing="1" w:after="100" w:afterAutospacing="1"/>
              <w:rPr>
                <w:noProof/>
              </w:rPr>
            </w:pPr>
          </w:p>
        </w:tc>
        <w:tc>
          <w:tcPr>
            <w:tcW w:w="3019" w:type="dxa"/>
          </w:tcPr>
          <w:p w14:paraId="4C097386" w14:textId="77777777" w:rsidR="00F216B5" w:rsidRDefault="00F216B5" w:rsidP="00F216B5">
            <w:pPr>
              <w:spacing w:before="100" w:beforeAutospacing="1" w:after="100" w:afterAutospacing="1"/>
              <w:jc w:val="center"/>
              <w:rPr>
                <w:noProof/>
              </w:rPr>
            </w:pPr>
            <w:r>
              <w:rPr>
                <w:noProof/>
              </w:rPr>
              <w:t>Man</w:t>
            </w:r>
          </w:p>
        </w:tc>
        <w:tc>
          <w:tcPr>
            <w:tcW w:w="3019" w:type="dxa"/>
          </w:tcPr>
          <w:p w14:paraId="21A1B812" w14:textId="77777777" w:rsidR="00F216B5" w:rsidRDefault="00F216B5" w:rsidP="00F216B5">
            <w:pPr>
              <w:spacing w:before="100" w:beforeAutospacing="1" w:after="100" w:afterAutospacing="1"/>
              <w:jc w:val="center"/>
              <w:rPr>
                <w:noProof/>
              </w:rPr>
            </w:pPr>
            <w:r>
              <w:rPr>
                <w:noProof/>
              </w:rPr>
              <w:t xml:space="preserve">Vrouw </w:t>
            </w:r>
          </w:p>
        </w:tc>
      </w:tr>
      <w:tr w:rsidR="00F216B5" w14:paraId="04598FF5" w14:textId="77777777" w:rsidTr="00F216B5">
        <w:tc>
          <w:tcPr>
            <w:tcW w:w="3018" w:type="dxa"/>
          </w:tcPr>
          <w:p w14:paraId="4D645395" w14:textId="77777777" w:rsidR="00F216B5" w:rsidRDefault="00F216B5" w:rsidP="00C143F5">
            <w:pPr>
              <w:spacing w:before="100" w:beforeAutospacing="1" w:after="100" w:afterAutospacing="1"/>
              <w:rPr>
                <w:noProof/>
              </w:rPr>
            </w:pPr>
            <w:r>
              <w:rPr>
                <w:noProof/>
              </w:rPr>
              <w:t xml:space="preserve">Het niet verrichten van werk </w:t>
            </w:r>
          </w:p>
        </w:tc>
        <w:tc>
          <w:tcPr>
            <w:tcW w:w="3019" w:type="dxa"/>
          </w:tcPr>
          <w:p w14:paraId="1CE75618" w14:textId="77777777" w:rsidR="00F216B5" w:rsidRPr="00AC5C82" w:rsidRDefault="00F216B5" w:rsidP="00F216B5">
            <w:pPr>
              <w:spacing w:before="100" w:beforeAutospacing="1" w:after="100" w:afterAutospacing="1"/>
              <w:jc w:val="center"/>
              <w:rPr>
                <w:noProof/>
                <w:sz w:val="20"/>
                <w:szCs w:val="20"/>
              </w:rPr>
            </w:pPr>
            <w:r>
              <w:rPr>
                <w:noProof/>
              </w:rPr>
              <w:t>1,4</w:t>
            </w:r>
            <w:r w:rsidR="00AC5C82">
              <w:rPr>
                <w:noProof/>
              </w:rPr>
              <w:t xml:space="preserve"> </w:t>
            </w:r>
            <w:bookmarkStart w:id="0" w:name="OLE_LINK1"/>
            <w:r w:rsidR="00AC5C82">
              <w:rPr>
                <w:noProof/>
                <w:sz w:val="20"/>
                <w:szCs w:val="20"/>
              </w:rPr>
              <w:t xml:space="preserve">( Sd 0,9 ) </w:t>
            </w:r>
            <w:bookmarkEnd w:id="0"/>
          </w:p>
        </w:tc>
        <w:tc>
          <w:tcPr>
            <w:tcW w:w="3019" w:type="dxa"/>
          </w:tcPr>
          <w:p w14:paraId="71DE9DD3" w14:textId="77777777" w:rsidR="00F216B5" w:rsidRDefault="00AC5C82" w:rsidP="00F216B5">
            <w:pPr>
              <w:spacing w:before="100" w:beforeAutospacing="1" w:after="100" w:afterAutospacing="1"/>
              <w:jc w:val="center"/>
              <w:rPr>
                <w:noProof/>
              </w:rPr>
            </w:pPr>
            <w:r>
              <w:rPr>
                <w:noProof/>
              </w:rPr>
              <w:t xml:space="preserve">3,0 </w:t>
            </w:r>
            <w:r w:rsidRPr="00AC5C82">
              <w:rPr>
                <w:noProof/>
                <w:sz w:val="20"/>
                <w:szCs w:val="20"/>
              </w:rPr>
              <w:t>(Sd 1,7</w:t>
            </w:r>
            <w:r>
              <w:rPr>
                <w:noProof/>
                <w:sz w:val="20"/>
                <w:szCs w:val="20"/>
              </w:rPr>
              <w:t>)</w:t>
            </w:r>
          </w:p>
        </w:tc>
      </w:tr>
      <w:tr w:rsidR="00F216B5" w14:paraId="6E88D685" w14:textId="77777777" w:rsidTr="00F216B5">
        <w:tc>
          <w:tcPr>
            <w:tcW w:w="3018" w:type="dxa"/>
          </w:tcPr>
          <w:p w14:paraId="7AF4577B" w14:textId="77777777" w:rsidR="00F216B5" w:rsidRDefault="00F216B5" w:rsidP="00C143F5">
            <w:pPr>
              <w:spacing w:before="100" w:beforeAutospacing="1" w:after="100" w:afterAutospacing="1"/>
              <w:rPr>
                <w:noProof/>
              </w:rPr>
            </w:pPr>
            <w:r>
              <w:rPr>
                <w:noProof/>
              </w:rPr>
              <w:t>De omvang van het we</w:t>
            </w:r>
            <w:r w:rsidR="00AC5C82">
              <w:rPr>
                <w:noProof/>
              </w:rPr>
              <w:t>rk</w:t>
            </w:r>
            <w:r>
              <w:rPr>
                <w:noProof/>
              </w:rPr>
              <w:t xml:space="preserve"> </w:t>
            </w:r>
          </w:p>
        </w:tc>
        <w:tc>
          <w:tcPr>
            <w:tcW w:w="3019" w:type="dxa"/>
          </w:tcPr>
          <w:p w14:paraId="0ACD13B5" w14:textId="77777777" w:rsidR="00F216B5" w:rsidRDefault="00F216B5" w:rsidP="00F216B5">
            <w:pPr>
              <w:spacing w:before="100" w:beforeAutospacing="1" w:after="100" w:afterAutospacing="1"/>
              <w:jc w:val="center"/>
              <w:rPr>
                <w:noProof/>
              </w:rPr>
            </w:pPr>
            <w:r>
              <w:rPr>
                <w:noProof/>
              </w:rPr>
              <w:t>1,7</w:t>
            </w:r>
            <w:r w:rsidR="00AC5C82">
              <w:rPr>
                <w:noProof/>
              </w:rPr>
              <w:t xml:space="preserve"> </w:t>
            </w:r>
            <w:r w:rsidR="00AC5C82">
              <w:rPr>
                <w:noProof/>
                <w:sz w:val="20"/>
                <w:szCs w:val="20"/>
              </w:rPr>
              <w:t>( Sd 1,1 )</w:t>
            </w:r>
          </w:p>
        </w:tc>
        <w:tc>
          <w:tcPr>
            <w:tcW w:w="3019" w:type="dxa"/>
          </w:tcPr>
          <w:p w14:paraId="7879AA57" w14:textId="77777777" w:rsidR="00F216B5" w:rsidRDefault="00AC5C82" w:rsidP="00F216B5">
            <w:pPr>
              <w:spacing w:before="100" w:beforeAutospacing="1" w:after="100" w:afterAutospacing="1"/>
              <w:jc w:val="center"/>
              <w:rPr>
                <w:noProof/>
              </w:rPr>
            </w:pPr>
            <w:r>
              <w:rPr>
                <w:noProof/>
              </w:rPr>
              <w:t xml:space="preserve">3,3 </w:t>
            </w:r>
            <w:r w:rsidRPr="00AC5C82">
              <w:rPr>
                <w:noProof/>
                <w:sz w:val="20"/>
                <w:szCs w:val="20"/>
              </w:rPr>
              <w:t>( Sd 1,5)</w:t>
            </w:r>
            <w:r>
              <w:rPr>
                <w:noProof/>
              </w:rPr>
              <w:t xml:space="preserve"> </w:t>
            </w:r>
          </w:p>
        </w:tc>
      </w:tr>
      <w:tr w:rsidR="00AC5C82" w14:paraId="5A1A53C1" w14:textId="77777777" w:rsidTr="00F216B5">
        <w:tc>
          <w:tcPr>
            <w:tcW w:w="3018" w:type="dxa"/>
          </w:tcPr>
          <w:p w14:paraId="129AA388" w14:textId="77777777" w:rsidR="00AC5C82" w:rsidRDefault="00AC5C82" w:rsidP="00C143F5">
            <w:pPr>
              <w:spacing w:before="100" w:beforeAutospacing="1" w:after="100" w:afterAutospacing="1"/>
              <w:rPr>
                <w:noProof/>
              </w:rPr>
            </w:pPr>
            <w:r>
              <w:rPr>
                <w:noProof/>
              </w:rPr>
              <w:t>De verandering in het werk</w:t>
            </w:r>
          </w:p>
        </w:tc>
        <w:tc>
          <w:tcPr>
            <w:tcW w:w="3019" w:type="dxa"/>
          </w:tcPr>
          <w:p w14:paraId="51804B95" w14:textId="77777777" w:rsidR="00AC5C82" w:rsidRDefault="00AC5C82" w:rsidP="00F216B5">
            <w:pPr>
              <w:spacing w:before="100" w:beforeAutospacing="1" w:after="100" w:afterAutospacing="1"/>
              <w:jc w:val="center"/>
              <w:rPr>
                <w:noProof/>
              </w:rPr>
            </w:pPr>
          </w:p>
        </w:tc>
        <w:tc>
          <w:tcPr>
            <w:tcW w:w="3019" w:type="dxa"/>
          </w:tcPr>
          <w:p w14:paraId="41E06F4A" w14:textId="77777777" w:rsidR="00AC5C82" w:rsidRDefault="00AC5C82" w:rsidP="00F216B5">
            <w:pPr>
              <w:spacing w:before="100" w:beforeAutospacing="1" w:after="100" w:afterAutospacing="1"/>
              <w:jc w:val="center"/>
              <w:rPr>
                <w:noProof/>
              </w:rPr>
            </w:pPr>
          </w:p>
        </w:tc>
      </w:tr>
    </w:tbl>
    <w:p w14:paraId="3F0C0634" w14:textId="77777777" w:rsidR="00F812FC" w:rsidRPr="00F812FC" w:rsidRDefault="00F812FC" w:rsidP="00C143F5">
      <w:pPr>
        <w:spacing w:before="100" w:beforeAutospacing="1" w:after="100" w:afterAutospacing="1"/>
        <w:rPr>
          <w:b/>
          <w:noProof/>
        </w:rPr>
      </w:pPr>
      <w:r w:rsidRPr="00F812FC">
        <w:rPr>
          <w:b/>
          <w:noProof/>
        </w:rPr>
        <w:t>In welke sectoren zijn we werkzaam geweest?</w:t>
      </w:r>
    </w:p>
    <w:p w14:paraId="4B56D2BB" w14:textId="77777777" w:rsidR="00B80619" w:rsidRDefault="00553088" w:rsidP="00C143F5">
      <w:pPr>
        <w:spacing w:before="100" w:beforeAutospacing="1" w:after="100" w:afterAutospacing="1"/>
        <w:rPr>
          <w:noProof/>
        </w:rPr>
      </w:pPr>
      <w:r>
        <w:rPr>
          <w:noProof/>
        </w:rPr>
        <w:drawing>
          <wp:inline distT="0" distB="0" distL="0" distR="0" wp14:anchorId="0E8C9F27" wp14:editId="43C266C5">
            <wp:extent cx="4572000" cy="2743200"/>
            <wp:effectExtent l="0" t="0" r="12700" b="12700"/>
            <wp:docPr id="31" name="Grafiek 31">
              <a:extLst xmlns:a="http://schemas.openxmlformats.org/drawingml/2006/main">
                <a:ext uri="{FF2B5EF4-FFF2-40B4-BE49-F238E27FC236}">
                  <a16:creationId xmlns:a16="http://schemas.microsoft.com/office/drawing/2014/main" id="{DC1EBF93-FAA9-5842-8A16-7E756EED4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DF219B" w14:textId="77777777" w:rsidR="001A30F7" w:rsidRDefault="001A30F7" w:rsidP="00C143F5">
      <w:pPr>
        <w:spacing w:before="100" w:beforeAutospacing="1" w:after="100" w:afterAutospacing="1"/>
        <w:rPr>
          <w:noProof/>
        </w:rPr>
      </w:pPr>
    </w:p>
    <w:p w14:paraId="771910B2" w14:textId="77777777" w:rsidR="001A30F7" w:rsidRDefault="001A30F7" w:rsidP="00C143F5">
      <w:pPr>
        <w:spacing w:before="100" w:beforeAutospacing="1" w:after="100" w:afterAutospacing="1"/>
        <w:rPr>
          <w:noProof/>
        </w:rPr>
      </w:pPr>
    </w:p>
    <w:p w14:paraId="17A27141" w14:textId="77777777" w:rsidR="00B80619" w:rsidRDefault="001A30F7" w:rsidP="00C143F5">
      <w:pPr>
        <w:spacing w:before="100" w:beforeAutospacing="1" w:after="100" w:afterAutospacing="1"/>
        <w:rPr>
          <w:noProof/>
        </w:rPr>
      </w:pPr>
      <w:r>
        <w:rPr>
          <w:noProof/>
        </w:rPr>
        <w:drawing>
          <wp:inline distT="0" distB="0" distL="0" distR="0" wp14:anchorId="13ED77F9" wp14:editId="18204E39">
            <wp:extent cx="4572000" cy="2540000"/>
            <wp:effectExtent l="0" t="0" r="12700" b="12700"/>
            <wp:docPr id="30" name="Grafiek 30">
              <a:extLst xmlns:a="http://schemas.openxmlformats.org/drawingml/2006/main">
                <a:ext uri="{FF2B5EF4-FFF2-40B4-BE49-F238E27FC236}">
                  <a16:creationId xmlns:a16="http://schemas.microsoft.com/office/drawing/2014/main" id="{C15E58C4-6606-9E45-B798-848CA5A51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DF965E" w14:textId="77777777" w:rsidR="00F216B5" w:rsidRDefault="00F216B5" w:rsidP="00C143F5">
      <w:pPr>
        <w:spacing w:before="100" w:beforeAutospacing="1" w:after="100" w:afterAutospacing="1"/>
        <w:rPr>
          <w:noProof/>
        </w:rPr>
      </w:pPr>
    </w:p>
    <w:p w14:paraId="15986021" w14:textId="77777777" w:rsidR="003C3BE7" w:rsidRDefault="00F812FC" w:rsidP="00C143F5">
      <w:pPr>
        <w:spacing w:before="100" w:beforeAutospacing="1" w:after="100" w:afterAutospacing="1"/>
        <w:rPr>
          <w:b/>
          <w:noProof/>
        </w:rPr>
      </w:pPr>
      <w:r w:rsidRPr="00F812FC">
        <w:rPr>
          <w:b/>
          <w:noProof/>
        </w:rPr>
        <w:lastRenderedPageBreak/>
        <w:t>Hoe is er gewerkt?</w:t>
      </w:r>
    </w:p>
    <w:p w14:paraId="11AC8C83" w14:textId="77777777" w:rsidR="00F812FC" w:rsidRPr="00F812FC" w:rsidRDefault="00F812FC" w:rsidP="00C143F5">
      <w:pPr>
        <w:spacing w:before="100" w:beforeAutospacing="1" w:after="100" w:afterAutospacing="1"/>
        <w:rPr>
          <w:b/>
          <w:noProof/>
        </w:rPr>
      </w:pPr>
      <w:r>
        <w:rPr>
          <w:noProof/>
        </w:rPr>
        <w:drawing>
          <wp:inline distT="0" distB="0" distL="0" distR="0" wp14:anchorId="2A658E1D" wp14:editId="1509CB39">
            <wp:extent cx="2885440" cy="2645476"/>
            <wp:effectExtent l="0" t="0" r="10160" b="8890"/>
            <wp:docPr id="32" name="Grafiek 32">
              <a:extLst xmlns:a="http://schemas.openxmlformats.org/drawingml/2006/main">
                <a:ext uri="{FF2B5EF4-FFF2-40B4-BE49-F238E27FC236}">
                  <a16:creationId xmlns:a16="http://schemas.microsoft.com/office/drawing/2014/main" id="{3D3F7484-9D87-C448-AD21-80C752181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C4F31">
        <w:rPr>
          <w:noProof/>
        </w:rPr>
        <w:drawing>
          <wp:inline distT="0" distB="0" distL="0" distR="0" wp14:anchorId="33C617A2" wp14:editId="51857818">
            <wp:extent cx="2825750" cy="2659760"/>
            <wp:effectExtent l="0" t="0" r="6350" b="7620"/>
            <wp:docPr id="33" name="Grafiek 33">
              <a:extLst xmlns:a="http://schemas.openxmlformats.org/drawingml/2006/main">
                <a:ext uri="{FF2B5EF4-FFF2-40B4-BE49-F238E27FC236}">
                  <a16:creationId xmlns:a16="http://schemas.microsoft.com/office/drawing/2014/main" id="{A647DD31-4DF8-484D-A00B-85BF21D69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972BBF" w14:textId="77777777" w:rsidR="00713692" w:rsidRDefault="00F76391" w:rsidP="00C143F5">
      <w:pPr>
        <w:spacing w:before="100" w:beforeAutospacing="1" w:after="100" w:afterAutospacing="1"/>
        <w:rPr>
          <w:noProof/>
        </w:rPr>
      </w:pPr>
      <w:r>
        <w:rPr>
          <w:noProof/>
        </w:rPr>
        <w:t xml:space="preserve">Voor de volgende vragen is een schaal van 1-5 gebruikt </w:t>
      </w:r>
    </w:p>
    <w:p w14:paraId="79761407" w14:textId="77777777" w:rsidR="00F76391" w:rsidRDefault="00176BAA" w:rsidP="00C143F5">
      <w:pPr>
        <w:spacing w:before="100" w:beforeAutospacing="1" w:after="100" w:afterAutospacing="1"/>
        <w:rPr>
          <w:noProof/>
        </w:rPr>
      </w:pPr>
      <w:r>
        <w:rPr>
          <w:noProof/>
        </w:rPr>
        <w:t xml:space="preserve">In welke mate hebben studie en vereniging bijgedragen aan de volgende competenties </w:t>
      </w:r>
    </w:p>
    <w:tbl>
      <w:tblPr>
        <w:tblStyle w:val="TableGrid"/>
        <w:tblW w:w="0" w:type="auto"/>
        <w:tblLook w:val="04A0" w:firstRow="1" w:lastRow="0" w:firstColumn="1" w:lastColumn="0" w:noHBand="0" w:noVBand="1"/>
      </w:tblPr>
      <w:tblGrid>
        <w:gridCol w:w="4390"/>
        <w:gridCol w:w="2126"/>
        <w:gridCol w:w="2540"/>
      </w:tblGrid>
      <w:tr w:rsidR="00176BAA" w14:paraId="4B1B2351" w14:textId="77777777" w:rsidTr="00176BAA">
        <w:tc>
          <w:tcPr>
            <w:tcW w:w="4390" w:type="dxa"/>
          </w:tcPr>
          <w:p w14:paraId="41EB41FC" w14:textId="77777777" w:rsidR="00176BAA" w:rsidRDefault="00176BAA" w:rsidP="00C143F5">
            <w:pPr>
              <w:spacing w:before="100" w:beforeAutospacing="1" w:after="100" w:afterAutospacing="1"/>
              <w:rPr>
                <w:noProof/>
              </w:rPr>
            </w:pPr>
          </w:p>
        </w:tc>
        <w:tc>
          <w:tcPr>
            <w:tcW w:w="2126" w:type="dxa"/>
          </w:tcPr>
          <w:p w14:paraId="794F3AAF" w14:textId="77777777" w:rsidR="00176BAA" w:rsidRDefault="00176BAA" w:rsidP="00176BAA">
            <w:pPr>
              <w:spacing w:before="100" w:beforeAutospacing="1" w:after="100" w:afterAutospacing="1"/>
              <w:jc w:val="center"/>
              <w:rPr>
                <w:noProof/>
              </w:rPr>
            </w:pPr>
            <w:r>
              <w:rPr>
                <w:noProof/>
              </w:rPr>
              <w:t>Studie</w:t>
            </w:r>
          </w:p>
        </w:tc>
        <w:tc>
          <w:tcPr>
            <w:tcW w:w="2540" w:type="dxa"/>
          </w:tcPr>
          <w:p w14:paraId="6F8B391E" w14:textId="77777777" w:rsidR="00176BAA" w:rsidRDefault="00176BAA" w:rsidP="00176BAA">
            <w:pPr>
              <w:spacing w:before="100" w:beforeAutospacing="1" w:after="100" w:afterAutospacing="1"/>
              <w:jc w:val="center"/>
              <w:rPr>
                <w:noProof/>
              </w:rPr>
            </w:pPr>
            <w:r>
              <w:rPr>
                <w:noProof/>
              </w:rPr>
              <w:t>Vereniging</w:t>
            </w:r>
          </w:p>
        </w:tc>
      </w:tr>
      <w:tr w:rsidR="00176BAA" w14:paraId="1A55EB37" w14:textId="77777777" w:rsidTr="00176BAA">
        <w:tc>
          <w:tcPr>
            <w:tcW w:w="4390" w:type="dxa"/>
          </w:tcPr>
          <w:p w14:paraId="6B26B829" w14:textId="77777777" w:rsidR="00176BAA" w:rsidRDefault="00176BAA" w:rsidP="00176BAA">
            <w:pPr>
              <w:spacing w:before="100" w:beforeAutospacing="1" w:after="100" w:afterAutospacing="1"/>
              <w:rPr>
                <w:noProof/>
              </w:rPr>
            </w:pPr>
            <w:r>
              <w:rPr>
                <w:noProof/>
              </w:rPr>
              <w:t xml:space="preserve">Vakkennis </w:t>
            </w:r>
          </w:p>
        </w:tc>
        <w:tc>
          <w:tcPr>
            <w:tcW w:w="2126" w:type="dxa"/>
          </w:tcPr>
          <w:p w14:paraId="4773DFA6" w14:textId="77777777" w:rsidR="00176BAA" w:rsidRDefault="00176BAA" w:rsidP="00176BAA">
            <w:pPr>
              <w:spacing w:before="100" w:beforeAutospacing="1" w:after="100" w:afterAutospacing="1"/>
              <w:jc w:val="center"/>
              <w:rPr>
                <w:noProof/>
              </w:rPr>
            </w:pPr>
            <w:r>
              <w:rPr>
                <w:noProof/>
              </w:rPr>
              <w:t>4,1</w:t>
            </w:r>
          </w:p>
        </w:tc>
        <w:tc>
          <w:tcPr>
            <w:tcW w:w="2540" w:type="dxa"/>
          </w:tcPr>
          <w:p w14:paraId="4357CCBB" w14:textId="77777777" w:rsidR="00176BAA" w:rsidRDefault="00176BAA" w:rsidP="00176BAA">
            <w:pPr>
              <w:spacing w:before="100" w:beforeAutospacing="1" w:after="100" w:afterAutospacing="1"/>
              <w:jc w:val="center"/>
              <w:rPr>
                <w:noProof/>
              </w:rPr>
            </w:pPr>
            <w:r>
              <w:rPr>
                <w:noProof/>
              </w:rPr>
              <w:t>1,9</w:t>
            </w:r>
          </w:p>
        </w:tc>
      </w:tr>
      <w:tr w:rsidR="00176BAA" w14:paraId="6BB998CC" w14:textId="77777777" w:rsidTr="00176BAA">
        <w:tc>
          <w:tcPr>
            <w:tcW w:w="4390" w:type="dxa"/>
          </w:tcPr>
          <w:p w14:paraId="6D2D692E" w14:textId="77777777" w:rsidR="00176BAA" w:rsidRDefault="00176BAA" w:rsidP="00176BAA">
            <w:pPr>
              <w:spacing w:before="100" w:beforeAutospacing="1" w:after="100" w:afterAutospacing="1"/>
              <w:rPr>
                <w:noProof/>
              </w:rPr>
            </w:pPr>
            <w:r>
              <w:rPr>
                <w:noProof/>
              </w:rPr>
              <w:t xml:space="preserve">Verkrijgen kennis van de maatschappij </w:t>
            </w:r>
          </w:p>
        </w:tc>
        <w:tc>
          <w:tcPr>
            <w:tcW w:w="2126" w:type="dxa"/>
          </w:tcPr>
          <w:p w14:paraId="0228FF81" w14:textId="77777777" w:rsidR="00176BAA" w:rsidRDefault="00176BAA" w:rsidP="00176BAA">
            <w:pPr>
              <w:spacing w:before="100" w:beforeAutospacing="1" w:after="100" w:afterAutospacing="1"/>
              <w:jc w:val="center"/>
              <w:rPr>
                <w:noProof/>
              </w:rPr>
            </w:pPr>
            <w:r>
              <w:rPr>
                <w:noProof/>
              </w:rPr>
              <w:t>3,5</w:t>
            </w:r>
          </w:p>
        </w:tc>
        <w:tc>
          <w:tcPr>
            <w:tcW w:w="2540" w:type="dxa"/>
          </w:tcPr>
          <w:p w14:paraId="79DE99A7" w14:textId="77777777" w:rsidR="00176BAA" w:rsidRDefault="00176BAA" w:rsidP="00176BAA">
            <w:pPr>
              <w:spacing w:before="100" w:beforeAutospacing="1" w:after="100" w:afterAutospacing="1"/>
              <w:jc w:val="center"/>
              <w:rPr>
                <w:noProof/>
              </w:rPr>
            </w:pPr>
            <w:r>
              <w:rPr>
                <w:noProof/>
              </w:rPr>
              <w:t>2,9</w:t>
            </w:r>
          </w:p>
        </w:tc>
      </w:tr>
      <w:tr w:rsidR="00176BAA" w14:paraId="6A47B2F8" w14:textId="77777777" w:rsidTr="00176BAA">
        <w:tc>
          <w:tcPr>
            <w:tcW w:w="4390" w:type="dxa"/>
          </w:tcPr>
          <w:p w14:paraId="4A27C810" w14:textId="77777777" w:rsidR="00176BAA" w:rsidRDefault="00176BAA" w:rsidP="00176BAA">
            <w:pPr>
              <w:spacing w:before="100" w:beforeAutospacing="1" w:after="100" w:afterAutospacing="1"/>
              <w:rPr>
                <w:noProof/>
              </w:rPr>
            </w:pPr>
            <w:r>
              <w:rPr>
                <w:noProof/>
              </w:rPr>
              <w:t xml:space="preserve">Kritisch leren nadenken </w:t>
            </w:r>
          </w:p>
        </w:tc>
        <w:tc>
          <w:tcPr>
            <w:tcW w:w="2126" w:type="dxa"/>
          </w:tcPr>
          <w:p w14:paraId="7332F4B0" w14:textId="77777777" w:rsidR="00176BAA" w:rsidRDefault="00176BAA" w:rsidP="00176BAA">
            <w:pPr>
              <w:spacing w:before="100" w:beforeAutospacing="1" w:after="100" w:afterAutospacing="1"/>
              <w:jc w:val="center"/>
              <w:rPr>
                <w:noProof/>
              </w:rPr>
            </w:pPr>
            <w:r>
              <w:rPr>
                <w:noProof/>
              </w:rPr>
              <w:t>4,1</w:t>
            </w:r>
          </w:p>
        </w:tc>
        <w:tc>
          <w:tcPr>
            <w:tcW w:w="2540" w:type="dxa"/>
          </w:tcPr>
          <w:p w14:paraId="04E1ECD7" w14:textId="77777777" w:rsidR="00176BAA" w:rsidRDefault="00176BAA" w:rsidP="00176BAA">
            <w:pPr>
              <w:spacing w:before="100" w:beforeAutospacing="1" w:after="100" w:afterAutospacing="1"/>
              <w:jc w:val="center"/>
              <w:rPr>
                <w:noProof/>
              </w:rPr>
            </w:pPr>
            <w:r>
              <w:rPr>
                <w:noProof/>
              </w:rPr>
              <w:t>3,3</w:t>
            </w:r>
          </w:p>
        </w:tc>
      </w:tr>
      <w:tr w:rsidR="00176BAA" w14:paraId="5DE0F26E" w14:textId="77777777" w:rsidTr="00176BAA">
        <w:tc>
          <w:tcPr>
            <w:tcW w:w="4390" w:type="dxa"/>
          </w:tcPr>
          <w:p w14:paraId="5BA9BD24" w14:textId="77777777" w:rsidR="00176BAA" w:rsidRDefault="00176BAA" w:rsidP="00176BAA">
            <w:pPr>
              <w:spacing w:before="100" w:beforeAutospacing="1" w:after="100" w:afterAutospacing="1"/>
              <w:rPr>
                <w:noProof/>
              </w:rPr>
            </w:pPr>
            <w:r>
              <w:rPr>
                <w:noProof/>
              </w:rPr>
              <w:t xml:space="preserve">Leren schrijven </w:t>
            </w:r>
          </w:p>
        </w:tc>
        <w:tc>
          <w:tcPr>
            <w:tcW w:w="2126" w:type="dxa"/>
          </w:tcPr>
          <w:p w14:paraId="19CA013F" w14:textId="77777777" w:rsidR="00176BAA" w:rsidRDefault="00176BAA" w:rsidP="00176BAA">
            <w:pPr>
              <w:spacing w:before="100" w:beforeAutospacing="1" w:after="100" w:afterAutospacing="1"/>
              <w:jc w:val="center"/>
              <w:rPr>
                <w:noProof/>
              </w:rPr>
            </w:pPr>
            <w:r>
              <w:rPr>
                <w:noProof/>
              </w:rPr>
              <w:t>3,4</w:t>
            </w:r>
          </w:p>
        </w:tc>
        <w:tc>
          <w:tcPr>
            <w:tcW w:w="2540" w:type="dxa"/>
          </w:tcPr>
          <w:p w14:paraId="759E8854" w14:textId="77777777" w:rsidR="00176BAA" w:rsidRDefault="00176BAA" w:rsidP="00176BAA">
            <w:pPr>
              <w:spacing w:before="100" w:beforeAutospacing="1" w:after="100" w:afterAutospacing="1"/>
              <w:jc w:val="center"/>
              <w:rPr>
                <w:noProof/>
              </w:rPr>
            </w:pPr>
            <w:r>
              <w:rPr>
                <w:noProof/>
              </w:rPr>
              <w:t>2,2</w:t>
            </w:r>
          </w:p>
        </w:tc>
      </w:tr>
      <w:tr w:rsidR="00176BAA" w14:paraId="02C2A29C" w14:textId="77777777" w:rsidTr="00176BAA">
        <w:tc>
          <w:tcPr>
            <w:tcW w:w="4390" w:type="dxa"/>
          </w:tcPr>
          <w:p w14:paraId="19C13FCD" w14:textId="77777777" w:rsidR="00176BAA" w:rsidRDefault="00176BAA" w:rsidP="00176BAA">
            <w:pPr>
              <w:spacing w:before="100" w:beforeAutospacing="1" w:after="100" w:afterAutospacing="1"/>
              <w:rPr>
                <w:noProof/>
              </w:rPr>
            </w:pPr>
            <w:r>
              <w:rPr>
                <w:noProof/>
              </w:rPr>
              <w:t xml:space="preserve">Leren presenteren /spreken in het openbaar </w:t>
            </w:r>
          </w:p>
        </w:tc>
        <w:tc>
          <w:tcPr>
            <w:tcW w:w="2126" w:type="dxa"/>
          </w:tcPr>
          <w:p w14:paraId="25B96D25" w14:textId="77777777" w:rsidR="00176BAA" w:rsidRDefault="00176BAA" w:rsidP="00176BAA">
            <w:pPr>
              <w:spacing w:before="100" w:beforeAutospacing="1" w:after="100" w:afterAutospacing="1"/>
              <w:jc w:val="center"/>
              <w:rPr>
                <w:noProof/>
              </w:rPr>
            </w:pPr>
            <w:r>
              <w:rPr>
                <w:noProof/>
              </w:rPr>
              <w:t>3,1</w:t>
            </w:r>
          </w:p>
        </w:tc>
        <w:tc>
          <w:tcPr>
            <w:tcW w:w="2540" w:type="dxa"/>
          </w:tcPr>
          <w:p w14:paraId="559CFDD4" w14:textId="77777777" w:rsidR="00176BAA" w:rsidRDefault="00176BAA" w:rsidP="00176BAA">
            <w:pPr>
              <w:spacing w:before="100" w:beforeAutospacing="1" w:after="100" w:afterAutospacing="1"/>
              <w:jc w:val="center"/>
              <w:rPr>
                <w:noProof/>
              </w:rPr>
            </w:pPr>
            <w:r>
              <w:rPr>
                <w:noProof/>
              </w:rPr>
              <w:t>2,8</w:t>
            </w:r>
          </w:p>
        </w:tc>
      </w:tr>
      <w:tr w:rsidR="00176BAA" w14:paraId="58700464" w14:textId="77777777" w:rsidTr="00176BAA">
        <w:tc>
          <w:tcPr>
            <w:tcW w:w="4390" w:type="dxa"/>
          </w:tcPr>
          <w:p w14:paraId="7FE4E00F" w14:textId="77777777" w:rsidR="00176BAA" w:rsidRDefault="00176BAA" w:rsidP="00176BAA">
            <w:pPr>
              <w:spacing w:before="100" w:beforeAutospacing="1" w:after="100" w:afterAutospacing="1"/>
              <w:rPr>
                <w:noProof/>
              </w:rPr>
            </w:pPr>
            <w:r>
              <w:rPr>
                <w:noProof/>
              </w:rPr>
              <w:t xml:space="preserve">Leren onderhandelen </w:t>
            </w:r>
          </w:p>
        </w:tc>
        <w:tc>
          <w:tcPr>
            <w:tcW w:w="2126" w:type="dxa"/>
          </w:tcPr>
          <w:p w14:paraId="0A7491CC" w14:textId="77777777" w:rsidR="00176BAA" w:rsidRDefault="00176BAA" w:rsidP="00176BAA">
            <w:pPr>
              <w:spacing w:before="100" w:beforeAutospacing="1" w:after="100" w:afterAutospacing="1"/>
              <w:jc w:val="center"/>
              <w:rPr>
                <w:noProof/>
              </w:rPr>
            </w:pPr>
            <w:r>
              <w:rPr>
                <w:noProof/>
              </w:rPr>
              <w:t>2,7</w:t>
            </w:r>
          </w:p>
        </w:tc>
        <w:tc>
          <w:tcPr>
            <w:tcW w:w="2540" w:type="dxa"/>
          </w:tcPr>
          <w:p w14:paraId="3509EA58" w14:textId="77777777" w:rsidR="00176BAA" w:rsidRDefault="00176BAA" w:rsidP="00176BAA">
            <w:pPr>
              <w:spacing w:before="100" w:beforeAutospacing="1" w:after="100" w:afterAutospacing="1"/>
              <w:jc w:val="center"/>
              <w:rPr>
                <w:noProof/>
              </w:rPr>
            </w:pPr>
            <w:r>
              <w:rPr>
                <w:noProof/>
              </w:rPr>
              <w:t>2,7</w:t>
            </w:r>
          </w:p>
        </w:tc>
      </w:tr>
      <w:tr w:rsidR="00176BAA" w14:paraId="21BAF22A" w14:textId="77777777" w:rsidTr="00176BAA">
        <w:tc>
          <w:tcPr>
            <w:tcW w:w="4390" w:type="dxa"/>
          </w:tcPr>
          <w:p w14:paraId="5C6542AC" w14:textId="77777777" w:rsidR="00176BAA" w:rsidRDefault="00176BAA" w:rsidP="00176BAA">
            <w:pPr>
              <w:spacing w:before="100" w:beforeAutospacing="1" w:after="100" w:afterAutospacing="1"/>
              <w:rPr>
                <w:noProof/>
              </w:rPr>
            </w:pPr>
            <w:r>
              <w:rPr>
                <w:noProof/>
              </w:rPr>
              <w:t xml:space="preserve">Omgaan met mensen </w:t>
            </w:r>
          </w:p>
        </w:tc>
        <w:tc>
          <w:tcPr>
            <w:tcW w:w="2126" w:type="dxa"/>
          </w:tcPr>
          <w:p w14:paraId="33BBB23A" w14:textId="77777777" w:rsidR="00176BAA" w:rsidRDefault="00176BAA" w:rsidP="00176BAA">
            <w:pPr>
              <w:spacing w:before="100" w:beforeAutospacing="1" w:after="100" w:afterAutospacing="1"/>
              <w:jc w:val="center"/>
              <w:rPr>
                <w:noProof/>
              </w:rPr>
            </w:pPr>
            <w:r>
              <w:rPr>
                <w:noProof/>
              </w:rPr>
              <w:t>3,7</w:t>
            </w:r>
          </w:p>
        </w:tc>
        <w:tc>
          <w:tcPr>
            <w:tcW w:w="2540" w:type="dxa"/>
          </w:tcPr>
          <w:p w14:paraId="42B12A92" w14:textId="77777777" w:rsidR="00176BAA" w:rsidRDefault="00176BAA" w:rsidP="00176BAA">
            <w:pPr>
              <w:spacing w:before="100" w:beforeAutospacing="1" w:after="100" w:afterAutospacing="1"/>
              <w:jc w:val="center"/>
              <w:rPr>
                <w:noProof/>
              </w:rPr>
            </w:pPr>
            <w:r>
              <w:rPr>
                <w:noProof/>
              </w:rPr>
              <w:t>3,9</w:t>
            </w:r>
          </w:p>
        </w:tc>
      </w:tr>
      <w:tr w:rsidR="00176BAA" w14:paraId="5682FB9F" w14:textId="77777777" w:rsidTr="00176BAA">
        <w:tc>
          <w:tcPr>
            <w:tcW w:w="4390" w:type="dxa"/>
          </w:tcPr>
          <w:p w14:paraId="1BE907E8" w14:textId="77777777" w:rsidR="00176BAA" w:rsidRDefault="00176BAA" w:rsidP="00176BAA">
            <w:pPr>
              <w:spacing w:before="100" w:beforeAutospacing="1" w:after="100" w:afterAutospacing="1"/>
              <w:rPr>
                <w:noProof/>
              </w:rPr>
            </w:pPr>
            <w:r>
              <w:rPr>
                <w:noProof/>
              </w:rPr>
              <w:t xml:space="preserve">Leiding leren geven </w:t>
            </w:r>
          </w:p>
        </w:tc>
        <w:tc>
          <w:tcPr>
            <w:tcW w:w="2126" w:type="dxa"/>
          </w:tcPr>
          <w:p w14:paraId="55E1102B" w14:textId="77777777" w:rsidR="00176BAA" w:rsidRDefault="00176BAA" w:rsidP="00176BAA">
            <w:pPr>
              <w:spacing w:before="100" w:beforeAutospacing="1" w:after="100" w:afterAutospacing="1"/>
              <w:jc w:val="center"/>
              <w:rPr>
                <w:noProof/>
              </w:rPr>
            </w:pPr>
            <w:r>
              <w:rPr>
                <w:noProof/>
              </w:rPr>
              <w:t>2,7</w:t>
            </w:r>
          </w:p>
        </w:tc>
        <w:tc>
          <w:tcPr>
            <w:tcW w:w="2540" w:type="dxa"/>
          </w:tcPr>
          <w:p w14:paraId="36362700" w14:textId="77777777" w:rsidR="00176BAA" w:rsidRDefault="00176BAA" w:rsidP="00176BAA">
            <w:pPr>
              <w:spacing w:before="100" w:beforeAutospacing="1" w:after="100" w:afterAutospacing="1"/>
              <w:jc w:val="center"/>
              <w:rPr>
                <w:noProof/>
              </w:rPr>
            </w:pPr>
            <w:r>
              <w:rPr>
                <w:noProof/>
              </w:rPr>
              <w:t>2,8</w:t>
            </w:r>
          </w:p>
        </w:tc>
      </w:tr>
      <w:tr w:rsidR="00176BAA" w14:paraId="775C0894" w14:textId="77777777" w:rsidTr="00176BAA">
        <w:tc>
          <w:tcPr>
            <w:tcW w:w="4390" w:type="dxa"/>
          </w:tcPr>
          <w:p w14:paraId="79FBEDAE" w14:textId="77777777" w:rsidR="00176BAA" w:rsidRDefault="00176BAA" w:rsidP="00176BAA">
            <w:pPr>
              <w:spacing w:before="100" w:beforeAutospacing="1" w:after="100" w:afterAutospacing="1"/>
              <w:rPr>
                <w:noProof/>
              </w:rPr>
            </w:pPr>
            <w:r>
              <w:rPr>
                <w:noProof/>
              </w:rPr>
              <w:t xml:space="preserve">Leren organiseren </w:t>
            </w:r>
          </w:p>
        </w:tc>
        <w:tc>
          <w:tcPr>
            <w:tcW w:w="2126" w:type="dxa"/>
          </w:tcPr>
          <w:p w14:paraId="50DA3421" w14:textId="77777777" w:rsidR="00176BAA" w:rsidRDefault="00176BAA" w:rsidP="00176BAA">
            <w:pPr>
              <w:spacing w:before="100" w:beforeAutospacing="1" w:after="100" w:afterAutospacing="1"/>
              <w:jc w:val="center"/>
              <w:rPr>
                <w:noProof/>
              </w:rPr>
            </w:pPr>
            <w:r>
              <w:rPr>
                <w:noProof/>
              </w:rPr>
              <w:t>3,1</w:t>
            </w:r>
          </w:p>
        </w:tc>
        <w:tc>
          <w:tcPr>
            <w:tcW w:w="2540" w:type="dxa"/>
          </w:tcPr>
          <w:p w14:paraId="5E0EC302" w14:textId="77777777" w:rsidR="00176BAA" w:rsidRDefault="00176BAA" w:rsidP="00176BAA">
            <w:pPr>
              <w:spacing w:before="100" w:beforeAutospacing="1" w:after="100" w:afterAutospacing="1"/>
              <w:jc w:val="center"/>
              <w:rPr>
                <w:noProof/>
              </w:rPr>
            </w:pPr>
            <w:r>
              <w:rPr>
                <w:noProof/>
              </w:rPr>
              <w:t>3,2</w:t>
            </w:r>
          </w:p>
        </w:tc>
      </w:tr>
    </w:tbl>
    <w:p w14:paraId="20C20257" w14:textId="77777777" w:rsidR="00176BAA" w:rsidRDefault="00176BAA" w:rsidP="00C143F5">
      <w:pPr>
        <w:spacing w:before="100" w:beforeAutospacing="1" w:after="100" w:afterAutospacing="1"/>
        <w:rPr>
          <w:noProof/>
        </w:rPr>
      </w:pPr>
    </w:p>
    <w:p w14:paraId="4DE07EB9" w14:textId="77777777" w:rsidR="00F76391" w:rsidRDefault="00F76391" w:rsidP="00C143F5">
      <w:pPr>
        <w:spacing w:before="100" w:beforeAutospacing="1" w:after="100" w:afterAutospacing="1"/>
        <w:rPr>
          <w:noProof/>
        </w:rPr>
      </w:pPr>
      <w:r w:rsidRPr="00F76391">
        <w:rPr>
          <w:b/>
          <w:noProof/>
        </w:rPr>
        <w:t>Heb je voordeel van het lidmaatschap gehad</w:t>
      </w:r>
      <w:r>
        <w:rPr>
          <w:b/>
          <w:noProof/>
        </w:rPr>
        <w:t>?</w:t>
      </w:r>
      <w:r w:rsidRPr="00F76391">
        <w:rPr>
          <w:b/>
          <w:noProof/>
        </w:rPr>
        <w:t xml:space="preserve"> </w:t>
      </w:r>
      <w:r>
        <w:rPr>
          <w:noProof/>
        </w:rPr>
        <w:t>: man 3,9 vrouw 3,8</w:t>
      </w:r>
    </w:p>
    <w:p w14:paraId="386A651C" w14:textId="77777777" w:rsidR="00F76391" w:rsidRPr="00F76391" w:rsidRDefault="00F76391" w:rsidP="00C143F5">
      <w:pPr>
        <w:spacing w:before="100" w:beforeAutospacing="1" w:after="100" w:afterAutospacing="1"/>
        <w:rPr>
          <w:noProof/>
        </w:rPr>
      </w:pPr>
      <w:r>
        <w:rPr>
          <w:b/>
          <w:noProof/>
        </w:rPr>
        <w:t xml:space="preserve">Gebruik gemaakt van contacten uit Leiden </w:t>
      </w:r>
      <w:r w:rsidR="00CB4205">
        <w:rPr>
          <w:b/>
          <w:noProof/>
        </w:rPr>
        <w:t>?</w:t>
      </w:r>
      <w:r>
        <w:rPr>
          <w:b/>
          <w:noProof/>
        </w:rPr>
        <w:t xml:space="preserve"> </w:t>
      </w:r>
      <w:r>
        <w:rPr>
          <w:noProof/>
        </w:rPr>
        <w:t xml:space="preserve">man 2,6 vrouw 2,2 </w:t>
      </w:r>
    </w:p>
    <w:p w14:paraId="64B5BE35" w14:textId="77777777" w:rsidR="00176BAA" w:rsidRPr="00F23AEF" w:rsidRDefault="00F76391" w:rsidP="00C143F5">
      <w:pPr>
        <w:spacing w:before="100" w:beforeAutospacing="1" w:after="100" w:afterAutospacing="1"/>
        <w:rPr>
          <w:rFonts w:eastAsia="Times New Roman" w:cs="Times New Roman"/>
          <w:lang w:eastAsia="nl-NL"/>
        </w:rPr>
      </w:pPr>
      <w:r w:rsidRPr="00F76391">
        <w:rPr>
          <w:rFonts w:eastAsia="Times New Roman" w:cs="Times New Roman"/>
          <w:b/>
          <w:lang w:eastAsia="nl-NL"/>
        </w:rPr>
        <w:t>In hoeverre zijn je verwachtingen uitgekomen?</w:t>
      </w:r>
      <w:r>
        <w:rPr>
          <w:rFonts w:eastAsia="Times New Roman" w:cs="Times New Roman"/>
          <w:b/>
          <w:lang w:eastAsia="nl-NL"/>
        </w:rPr>
        <w:t xml:space="preserve"> </w:t>
      </w:r>
      <w:proofErr w:type="gramStart"/>
      <w:r>
        <w:rPr>
          <w:rFonts w:eastAsia="Times New Roman" w:cs="Times New Roman"/>
          <w:lang w:eastAsia="nl-NL"/>
        </w:rPr>
        <w:t>man</w:t>
      </w:r>
      <w:proofErr w:type="gramEnd"/>
      <w:r>
        <w:rPr>
          <w:rFonts w:eastAsia="Times New Roman" w:cs="Times New Roman"/>
          <w:lang w:eastAsia="nl-NL"/>
        </w:rPr>
        <w:t xml:space="preserve"> 4,1 vrouw 4,0</w:t>
      </w:r>
    </w:p>
    <w:p w14:paraId="2B4EEBB2" w14:textId="77777777" w:rsidR="00176BAA" w:rsidRDefault="00176BAA" w:rsidP="00C143F5">
      <w:pPr>
        <w:spacing w:before="100" w:beforeAutospacing="1" w:after="100" w:afterAutospacing="1"/>
        <w:rPr>
          <w:rFonts w:eastAsia="Times New Roman" w:cs="Times New Roman"/>
          <w:lang w:eastAsia="nl-NL"/>
        </w:rPr>
      </w:pPr>
      <w:r w:rsidRPr="00176BAA">
        <w:rPr>
          <w:rFonts w:eastAsia="Times New Roman" w:cs="Times New Roman"/>
          <w:b/>
          <w:lang w:eastAsia="nl-NL"/>
        </w:rPr>
        <w:t>Hoe vaak heb je nu nog contact met je jaarclub?</w:t>
      </w:r>
      <w:r>
        <w:rPr>
          <w:rFonts w:eastAsia="Times New Roman" w:cs="Times New Roman"/>
          <w:b/>
          <w:lang w:eastAsia="nl-NL"/>
        </w:rPr>
        <w:t xml:space="preserve"> </w:t>
      </w:r>
      <w:proofErr w:type="gramStart"/>
      <w:r w:rsidR="00CB4205">
        <w:rPr>
          <w:rFonts w:eastAsia="Times New Roman" w:cs="Times New Roman"/>
          <w:lang w:eastAsia="nl-NL"/>
        </w:rPr>
        <w:t>man</w:t>
      </w:r>
      <w:proofErr w:type="gramEnd"/>
      <w:r w:rsidR="00CB4205">
        <w:rPr>
          <w:rFonts w:eastAsia="Times New Roman" w:cs="Times New Roman"/>
          <w:lang w:eastAsia="nl-NL"/>
        </w:rPr>
        <w:t xml:space="preserve"> 4,0 vrouw 4,4 </w:t>
      </w:r>
    </w:p>
    <w:p w14:paraId="0DB4C97C" w14:textId="77777777" w:rsidR="00CB4205" w:rsidRDefault="00CB4205" w:rsidP="00C143F5">
      <w:pPr>
        <w:spacing w:before="100" w:beforeAutospacing="1" w:after="100" w:afterAutospacing="1"/>
        <w:rPr>
          <w:rFonts w:eastAsia="Times New Roman" w:cs="Times New Roman"/>
          <w:lang w:eastAsia="nl-NL"/>
        </w:rPr>
      </w:pPr>
      <w:r w:rsidRPr="00CB4205">
        <w:rPr>
          <w:rFonts w:eastAsia="Times New Roman" w:cs="Times New Roman"/>
          <w:b/>
          <w:lang w:eastAsia="nl-NL"/>
        </w:rPr>
        <w:t>Hoe belangrijk is het contact met de jaarclub voor jou?</w:t>
      </w:r>
      <w:r>
        <w:rPr>
          <w:rFonts w:eastAsia="Times New Roman" w:cs="Times New Roman"/>
          <w:b/>
          <w:lang w:eastAsia="nl-NL"/>
        </w:rPr>
        <w:t xml:space="preserve"> </w:t>
      </w:r>
      <w:proofErr w:type="gramStart"/>
      <w:r w:rsidRPr="00CB4205">
        <w:rPr>
          <w:rFonts w:eastAsia="Times New Roman" w:cs="Times New Roman"/>
          <w:lang w:eastAsia="nl-NL"/>
        </w:rPr>
        <w:t>man</w:t>
      </w:r>
      <w:proofErr w:type="gramEnd"/>
      <w:r w:rsidRPr="00CB4205">
        <w:rPr>
          <w:rFonts w:eastAsia="Times New Roman" w:cs="Times New Roman"/>
          <w:lang w:eastAsia="nl-NL"/>
        </w:rPr>
        <w:t xml:space="preserve"> 3,56 vrouw 4,13</w:t>
      </w:r>
    </w:p>
    <w:p w14:paraId="6BA247E7" w14:textId="77777777" w:rsidR="00CB4205" w:rsidRDefault="00CB4205" w:rsidP="00C143F5">
      <w:pPr>
        <w:spacing w:before="100" w:beforeAutospacing="1" w:after="100" w:afterAutospacing="1"/>
        <w:rPr>
          <w:rFonts w:eastAsia="Times New Roman" w:cs="Times New Roman"/>
          <w:b/>
          <w:lang w:eastAsia="nl-NL"/>
        </w:rPr>
      </w:pPr>
    </w:p>
    <w:p w14:paraId="4BAD490D" w14:textId="77777777" w:rsidR="001445B8" w:rsidRDefault="001445B8" w:rsidP="00C143F5">
      <w:pPr>
        <w:spacing w:before="100" w:beforeAutospacing="1" w:after="100" w:afterAutospacing="1"/>
        <w:rPr>
          <w:rFonts w:eastAsia="Times New Roman" w:cs="Times New Roman"/>
          <w:b/>
          <w:lang w:eastAsia="nl-NL"/>
        </w:rPr>
      </w:pPr>
      <w:r>
        <w:rPr>
          <w:rFonts w:eastAsia="Times New Roman" w:cs="Times New Roman"/>
          <w:b/>
          <w:lang w:eastAsia="nl-NL"/>
        </w:rPr>
        <w:lastRenderedPageBreak/>
        <w:t>54% van de eerste levenspartners zijn zelf ook lid geweest van een corporale studenten vereniging in Leiden of een andere stad.</w:t>
      </w:r>
    </w:p>
    <w:p w14:paraId="51D8535C" w14:textId="77777777" w:rsidR="001445B8" w:rsidRDefault="001445B8" w:rsidP="00C143F5">
      <w:pPr>
        <w:spacing w:before="100" w:beforeAutospacing="1" w:after="100" w:afterAutospacing="1"/>
        <w:rPr>
          <w:rFonts w:eastAsia="Times New Roman" w:cs="Times New Roman"/>
          <w:b/>
          <w:lang w:eastAsia="nl-NL"/>
        </w:rPr>
      </w:pPr>
      <w:r>
        <w:rPr>
          <w:rFonts w:eastAsia="Times New Roman" w:cs="Times New Roman"/>
          <w:b/>
          <w:lang w:eastAsia="nl-NL"/>
        </w:rPr>
        <w:t>65,2 % is nog steeds bij de eerste levenspartner, 27,7</w:t>
      </w:r>
      <w:r w:rsidR="006F29B5">
        <w:rPr>
          <w:rFonts w:eastAsia="Times New Roman" w:cs="Times New Roman"/>
          <w:b/>
          <w:lang w:eastAsia="nl-NL"/>
        </w:rPr>
        <w:t>% is</w:t>
      </w:r>
      <w:r>
        <w:rPr>
          <w:rFonts w:eastAsia="Times New Roman" w:cs="Times New Roman"/>
          <w:b/>
          <w:lang w:eastAsia="nl-NL"/>
        </w:rPr>
        <w:t xml:space="preserve"> gescheiden en van 2,7 % is de eerste levenspartner overleden </w:t>
      </w:r>
    </w:p>
    <w:p w14:paraId="7302CFE1" w14:textId="77777777" w:rsidR="001445B8" w:rsidRDefault="001445B8" w:rsidP="00C143F5">
      <w:pPr>
        <w:spacing w:before="100" w:beforeAutospacing="1" w:after="100" w:afterAutospacing="1"/>
        <w:rPr>
          <w:rFonts w:eastAsia="Times New Roman" w:cs="Times New Roman"/>
          <w:b/>
          <w:lang w:eastAsia="nl-NL"/>
        </w:rPr>
      </w:pPr>
    </w:p>
    <w:p w14:paraId="4DEDD450" w14:textId="77777777" w:rsidR="00CB4205" w:rsidRDefault="00CB4205" w:rsidP="00C143F5">
      <w:pPr>
        <w:spacing w:before="100" w:beforeAutospacing="1" w:after="100" w:afterAutospacing="1"/>
        <w:rPr>
          <w:rFonts w:eastAsia="Times New Roman" w:cs="Times New Roman"/>
          <w:b/>
          <w:lang w:eastAsia="nl-NL"/>
        </w:rPr>
      </w:pPr>
      <w:r>
        <w:rPr>
          <w:noProof/>
        </w:rPr>
        <w:drawing>
          <wp:inline distT="0" distB="0" distL="0" distR="0" wp14:anchorId="085D0D2F" wp14:editId="74CF7D17">
            <wp:extent cx="4143983" cy="2850204"/>
            <wp:effectExtent l="0" t="0" r="9525" b="7620"/>
            <wp:docPr id="34" name="Grafiek 34">
              <a:extLst xmlns:a="http://schemas.openxmlformats.org/drawingml/2006/main">
                <a:ext uri="{FF2B5EF4-FFF2-40B4-BE49-F238E27FC236}">
                  <a16:creationId xmlns:a16="http://schemas.microsoft.com/office/drawing/2014/main" id="{7AECBBD8-A247-3A4C-A1E0-84D9E6054C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7F6D85B" w14:textId="77777777" w:rsidR="001445B8" w:rsidRDefault="001445B8" w:rsidP="00C143F5">
      <w:pPr>
        <w:spacing w:before="100" w:beforeAutospacing="1" w:after="100" w:afterAutospacing="1"/>
        <w:rPr>
          <w:rFonts w:eastAsia="Times New Roman" w:cs="Times New Roman"/>
          <w:b/>
          <w:lang w:eastAsia="nl-NL"/>
        </w:rPr>
      </w:pPr>
    </w:p>
    <w:p w14:paraId="13D6E5FD" w14:textId="77777777" w:rsidR="00CB4205" w:rsidRDefault="00CB4205" w:rsidP="00C143F5">
      <w:pPr>
        <w:spacing w:before="100" w:beforeAutospacing="1" w:after="100" w:afterAutospacing="1"/>
        <w:rPr>
          <w:rFonts w:eastAsia="Times New Roman" w:cs="Times New Roman"/>
          <w:b/>
          <w:lang w:eastAsia="nl-NL"/>
        </w:rPr>
      </w:pPr>
    </w:p>
    <w:p w14:paraId="3641E6F7" w14:textId="77777777" w:rsidR="00CB4205" w:rsidRDefault="00CB4205" w:rsidP="00C143F5">
      <w:pPr>
        <w:spacing w:before="100" w:beforeAutospacing="1" w:after="100" w:afterAutospacing="1"/>
        <w:rPr>
          <w:rFonts w:eastAsia="Times New Roman" w:cs="Times New Roman"/>
          <w:b/>
          <w:lang w:eastAsia="nl-NL"/>
        </w:rPr>
      </w:pPr>
      <w:r>
        <w:rPr>
          <w:noProof/>
        </w:rPr>
        <w:drawing>
          <wp:inline distT="0" distB="0" distL="0" distR="0" wp14:anchorId="56FEE453" wp14:editId="0B8A1F7E">
            <wp:extent cx="4173166" cy="2743200"/>
            <wp:effectExtent l="0" t="0" r="18415" b="12700"/>
            <wp:docPr id="35" name="Grafiek 35">
              <a:extLst xmlns:a="http://schemas.openxmlformats.org/drawingml/2006/main">
                <a:ext uri="{FF2B5EF4-FFF2-40B4-BE49-F238E27FC236}">
                  <a16:creationId xmlns:a16="http://schemas.microsoft.com/office/drawing/2014/main" id="{B258F1FA-E097-1D45-A641-7C7EAA19AC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9465338" w14:textId="77777777" w:rsidR="00AB4781" w:rsidRDefault="00AB4781" w:rsidP="00C143F5">
      <w:pPr>
        <w:spacing w:before="100" w:beforeAutospacing="1" w:after="100" w:afterAutospacing="1"/>
        <w:rPr>
          <w:rFonts w:eastAsia="Times New Roman" w:cs="Times New Roman"/>
          <w:b/>
          <w:lang w:eastAsia="nl-NL"/>
        </w:rPr>
      </w:pPr>
      <w:r>
        <w:rPr>
          <w:noProof/>
        </w:rPr>
        <w:lastRenderedPageBreak/>
        <w:drawing>
          <wp:inline distT="0" distB="0" distL="0" distR="0" wp14:anchorId="4CE6E85C" wp14:editId="516CE51E">
            <wp:extent cx="4134255" cy="2743200"/>
            <wp:effectExtent l="0" t="0" r="6350" b="12700"/>
            <wp:docPr id="36" name="Grafiek 36">
              <a:extLst xmlns:a="http://schemas.openxmlformats.org/drawingml/2006/main">
                <a:ext uri="{FF2B5EF4-FFF2-40B4-BE49-F238E27FC236}">
                  <a16:creationId xmlns:a16="http://schemas.microsoft.com/office/drawing/2014/main" id="{861E8A8E-DD26-EB46-A5F0-3B5E46419D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9F35BBE" w14:textId="77777777" w:rsidR="00052F17" w:rsidRPr="00CB4205" w:rsidRDefault="00052F17" w:rsidP="00C143F5">
      <w:pPr>
        <w:spacing w:before="100" w:beforeAutospacing="1" w:after="100" w:afterAutospacing="1"/>
        <w:rPr>
          <w:rFonts w:eastAsia="Times New Roman" w:cs="Times New Roman"/>
          <w:b/>
          <w:lang w:eastAsia="nl-NL"/>
        </w:rPr>
      </w:pPr>
      <w:r>
        <w:rPr>
          <w:noProof/>
        </w:rPr>
        <w:drawing>
          <wp:inline distT="0" distB="0" distL="0" distR="0" wp14:anchorId="599E859D" wp14:editId="3178D072">
            <wp:extent cx="4134255" cy="2743200"/>
            <wp:effectExtent l="0" t="0" r="6350" b="12700"/>
            <wp:docPr id="37" name="Grafiek 37">
              <a:extLst xmlns:a="http://schemas.openxmlformats.org/drawingml/2006/main">
                <a:ext uri="{FF2B5EF4-FFF2-40B4-BE49-F238E27FC236}">
                  <a16:creationId xmlns:a16="http://schemas.microsoft.com/office/drawing/2014/main" id="{04EE37B5-5110-1741-8432-AF60B2752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8135E0A" w14:textId="77777777" w:rsidR="0082482C" w:rsidRDefault="0082482C" w:rsidP="00C143F5">
      <w:pPr>
        <w:spacing w:before="100" w:beforeAutospacing="1" w:after="100" w:afterAutospacing="1"/>
        <w:rPr>
          <w:rFonts w:eastAsia="Times New Roman" w:cs="Times New Roman"/>
          <w:lang w:eastAsia="nl-NL"/>
        </w:rPr>
      </w:pPr>
    </w:p>
    <w:p w14:paraId="2A0B938E" w14:textId="77777777" w:rsidR="00F76391" w:rsidRPr="0082482C" w:rsidRDefault="00052F17" w:rsidP="00C143F5">
      <w:pPr>
        <w:spacing w:before="100" w:beforeAutospacing="1" w:after="100" w:afterAutospacing="1"/>
        <w:rPr>
          <w:rFonts w:eastAsia="Times New Roman" w:cs="Times New Roman"/>
          <w:b/>
          <w:lang w:eastAsia="nl-NL"/>
        </w:rPr>
      </w:pPr>
      <w:r w:rsidRPr="0082482C">
        <w:rPr>
          <w:rFonts w:eastAsia="Times New Roman" w:cs="Times New Roman"/>
          <w:b/>
          <w:lang w:eastAsia="nl-NL"/>
        </w:rPr>
        <w:t>Welk cijfer geef je je hele Leidse studietijd?</w:t>
      </w:r>
    </w:p>
    <w:p w14:paraId="192873F9" w14:textId="77777777" w:rsidR="001445B8" w:rsidRPr="0082482C" w:rsidRDefault="001445B8" w:rsidP="00C143F5">
      <w:pPr>
        <w:spacing w:before="100" w:beforeAutospacing="1" w:after="100" w:afterAutospacing="1"/>
        <w:rPr>
          <w:rFonts w:eastAsia="Times New Roman" w:cs="Times New Roman"/>
          <w:b/>
          <w:lang w:eastAsia="nl-NL"/>
        </w:rPr>
      </w:pPr>
      <w:proofErr w:type="gramStart"/>
      <w:r>
        <w:rPr>
          <w:rFonts w:eastAsia="Times New Roman" w:cs="Times New Roman"/>
          <w:b/>
          <w:lang w:eastAsia="nl-NL"/>
        </w:rPr>
        <w:t>1972 :</w:t>
      </w:r>
      <w:proofErr w:type="gramEnd"/>
      <w:r>
        <w:rPr>
          <w:rFonts w:eastAsia="Times New Roman" w:cs="Times New Roman"/>
          <w:b/>
          <w:lang w:eastAsia="nl-NL"/>
        </w:rPr>
        <w:t xml:space="preserve"> </w:t>
      </w:r>
      <w:r w:rsidR="00052F17">
        <w:rPr>
          <w:rFonts w:eastAsia="Times New Roman" w:cs="Times New Roman"/>
          <w:lang w:eastAsia="nl-NL"/>
        </w:rPr>
        <w:t xml:space="preserve">Man 7,96 Vrouw 8,05 </w:t>
      </w:r>
      <w:r w:rsidR="0082482C">
        <w:rPr>
          <w:rFonts w:eastAsia="Times New Roman" w:cs="Times New Roman"/>
          <w:lang w:eastAsia="nl-NL"/>
        </w:rPr>
        <w:t xml:space="preserve"> </w:t>
      </w:r>
      <w:r w:rsidR="0082482C" w:rsidRPr="0082482C">
        <w:rPr>
          <w:rFonts w:eastAsia="Times New Roman" w:cs="Times New Roman"/>
          <w:b/>
          <w:lang w:eastAsia="nl-NL"/>
        </w:rPr>
        <w:t xml:space="preserve"> (</w:t>
      </w:r>
      <w:r w:rsidR="0082482C">
        <w:rPr>
          <w:rFonts w:eastAsia="Times New Roman" w:cs="Times New Roman"/>
          <w:lang w:eastAsia="nl-NL"/>
        </w:rPr>
        <w:t xml:space="preserve"> </w:t>
      </w:r>
      <w:r w:rsidR="0082482C" w:rsidRPr="0082482C">
        <w:rPr>
          <w:rFonts w:eastAsia="Times New Roman" w:cs="Times New Roman"/>
          <w:b/>
          <w:lang w:eastAsia="nl-NL"/>
        </w:rPr>
        <w:t>gemiddeld een 8</w:t>
      </w:r>
      <w:r w:rsidR="0082482C">
        <w:rPr>
          <w:rFonts w:eastAsia="Times New Roman" w:cs="Times New Roman"/>
          <w:b/>
          <w:lang w:eastAsia="nl-NL"/>
        </w:rPr>
        <w:t xml:space="preserve">) </w:t>
      </w:r>
    </w:p>
    <w:p w14:paraId="3FF5D293" w14:textId="77777777" w:rsidR="00052F17" w:rsidRDefault="0044177B" w:rsidP="00C143F5">
      <w:pPr>
        <w:spacing w:before="100" w:beforeAutospacing="1" w:after="100" w:afterAutospacing="1"/>
        <w:rPr>
          <w:rFonts w:eastAsia="Times New Roman" w:cs="Times New Roman"/>
          <w:lang w:eastAsia="nl-NL"/>
        </w:rPr>
      </w:pPr>
      <w:proofErr w:type="gramStart"/>
      <w:r>
        <w:rPr>
          <w:rFonts w:eastAsia="Times New Roman" w:cs="Times New Roman"/>
          <w:lang w:eastAsia="nl-NL"/>
        </w:rPr>
        <w:t>duidel</w:t>
      </w:r>
      <w:r w:rsidR="00483F8E">
        <w:rPr>
          <w:rFonts w:eastAsia="Times New Roman" w:cs="Times New Roman"/>
          <w:lang w:eastAsia="nl-NL"/>
        </w:rPr>
        <w:t>i</w:t>
      </w:r>
      <w:r>
        <w:rPr>
          <w:rFonts w:eastAsia="Times New Roman" w:cs="Times New Roman"/>
          <w:lang w:eastAsia="nl-NL"/>
        </w:rPr>
        <w:t>jk</w:t>
      </w:r>
      <w:proofErr w:type="gramEnd"/>
      <w:r>
        <w:rPr>
          <w:rFonts w:eastAsia="Times New Roman" w:cs="Times New Roman"/>
          <w:lang w:eastAsia="nl-NL"/>
        </w:rPr>
        <w:t xml:space="preserve"> hoger dan in 1961 waar een 7,4 werd gescoord </w:t>
      </w:r>
    </w:p>
    <w:p w14:paraId="549C374E" w14:textId="77777777" w:rsidR="00A31A55" w:rsidRPr="00A31A55" w:rsidRDefault="00A31A55" w:rsidP="00A31A55">
      <w:pPr>
        <w:spacing w:before="100" w:beforeAutospacing="1" w:after="100" w:afterAutospacing="1"/>
        <w:rPr>
          <w:rFonts w:ascii="Times New Roman" w:eastAsia="Times New Roman" w:hAnsi="Times New Roman" w:cs="Times New Roman"/>
          <w:lang w:eastAsia="nl-NL"/>
        </w:rPr>
      </w:pPr>
      <w:r w:rsidRPr="00A31A55">
        <w:rPr>
          <w:rFonts w:ascii="Calibri" w:eastAsia="Times New Roman" w:hAnsi="Calibri" w:cs="Calibri"/>
          <w:sz w:val="22"/>
          <w:szCs w:val="22"/>
          <w:lang w:eastAsia="nl-NL"/>
        </w:rPr>
        <w:t xml:space="preserve">Het onderzoek is gepland van 1967 tot en met 1980. Misschien zou in deze tijd ook een aantal latere jaren de </w:t>
      </w:r>
      <w:proofErr w:type="spellStart"/>
      <w:r w:rsidRPr="00A31A55">
        <w:rPr>
          <w:rFonts w:ascii="Calibri" w:eastAsia="Times New Roman" w:hAnsi="Calibri" w:cs="Calibri"/>
          <w:sz w:val="22"/>
          <w:szCs w:val="22"/>
          <w:lang w:eastAsia="nl-NL"/>
        </w:rPr>
        <w:t>enquête</w:t>
      </w:r>
      <w:proofErr w:type="spellEnd"/>
      <w:r w:rsidRPr="00A31A55">
        <w:rPr>
          <w:rFonts w:ascii="Calibri" w:eastAsia="Times New Roman" w:hAnsi="Calibri" w:cs="Calibri"/>
          <w:sz w:val="22"/>
          <w:szCs w:val="22"/>
          <w:lang w:eastAsia="nl-NL"/>
        </w:rPr>
        <w:t xml:space="preserve"> in kunnen vullen bij hun 40-30-20-10-jarig lustrum. Zijn er dan wel grotere verschillen zichtbaar of om aan te tonen dat er in al die tijd niet veel is veranderd? </w:t>
      </w:r>
    </w:p>
    <w:p w14:paraId="08028661" w14:textId="77777777" w:rsidR="00A31A55" w:rsidRPr="00A31A55" w:rsidRDefault="00A31A55" w:rsidP="00A31A55">
      <w:pPr>
        <w:spacing w:before="100" w:beforeAutospacing="1" w:after="100" w:afterAutospacing="1"/>
        <w:rPr>
          <w:rFonts w:ascii="Times New Roman" w:eastAsia="Times New Roman" w:hAnsi="Times New Roman" w:cs="Times New Roman"/>
          <w:lang w:eastAsia="nl-NL"/>
        </w:rPr>
      </w:pPr>
      <w:r w:rsidRPr="00A31A55">
        <w:rPr>
          <w:rFonts w:ascii="Calibri" w:eastAsia="Times New Roman" w:hAnsi="Calibri" w:cs="Calibri"/>
          <w:b/>
          <w:bCs/>
          <w:sz w:val="22"/>
          <w:szCs w:val="22"/>
          <w:lang w:eastAsia="nl-NL"/>
        </w:rPr>
        <w:t xml:space="preserve">Dank aan iedereen die de </w:t>
      </w:r>
      <w:proofErr w:type="spellStart"/>
      <w:r w:rsidRPr="00A31A55">
        <w:rPr>
          <w:rFonts w:ascii="Calibri" w:eastAsia="Times New Roman" w:hAnsi="Calibri" w:cs="Calibri"/>
          <w:b/>
          <w:bCs/>
          <w:sz w:val="22"/>
          <w:szCs w:val="22"/>
          <w:lang w:eastAsia="nl-NL"/>
        </w:rPr>
        <w:t>enquête</w:t>
      </w:r>
      <w:proofErr w:type="spellEnd"/>
      <w:r w:rsidRPr="00A31A55">
        <w:rPr>
          <w:rFonts w:ascii="Calibri" w:eastAsia="Times New Roman" w:hAnsi="Calibri" w:cs="Calibri"/>
          <w:b/>
          <w:bCs/>
          <w:sz w:val="22"/>
          <w:szCs w:val="22"/>
          <w:lang w:eastAsia="nl-NL"/>
        </w:rPr>
        <w:t xml:space="preserve"> heeft ingevuld! </w:t>
      </w:r>
    </w:p>
    <w:p w14:paraId="63E9DEF3" w14:textId="77777777" w:rsidR="00081D88" w:rsidRPr="00A31A55" w:rsidRDefault="00A31A55" w:rsidP="00A31A55">
      <w:pPr>
        <w:spacing w:before="100" w:beforeAutospacing="1" w:after="100" w:afterAutospacing="1"/>
        <w:rPr>
          <w:rFonts w:ascii="Calibri" w:eastAsia="Times New Roman" w:hAnsi="Calibri" w:cs="Calibri"/>
          <w:sz w:val="22"/>
          <w:szCs w:val="22"/>
          <w:lang w:eastAsia="nl-NL"/>
        </w:rPr>
      </w:pPr>
      <w:proofErr w:type="spellStart"/>
      <w:r w:rsidRPr="00A31A55">
        <w:rPr>
          <w:rFonts w:ascii="Calibri" w:eastAsia="Times New Roman" w:hAnsi="Calibri" w:cs="Calibri"/>
          <w:b/>
          <w:bCs/>
          <w:sz w:val="22"/>
          <w:szCs w:val="22"/>
          <w:lang w:eastAsia="nl-NL"/>
        </w:rPr>
        <w:t>Jaarreünie</w:t>
      </w:r>
      <w:proofErr w:type="spellEnd"/>
      <w:r w:rsidRPr="00A31A55">
        <w:rPr>
          <w:rFonts w:ascii="Calibri" w:eastAsia="Times New Roman" w:hAnsi="Calibri" w:cs="Calibri"/>
          <w:b/>
          <w:bCs/>
          <w:sz w:val="22"/>
          <w:szCs w:val="22"/>
          <w:lang w:eastAsia="nl-NL"/>
        </w:rPr>
        <w:t xml:space="preserve"> ’72 </w:t>
      </w:r>
      <w:r w:rsidRPr="00A31A55">
        <w:rPr>
          <w:rFonts w:ascii="Calibri" w:eastAsia="Times New Roman" w:hAnsi="Calibri" w:cs="Calibri"/>
          <w:sz w:val="22"/>
          <w:szCs w:val="22"/>
          <w:lang w:eastAsia="nl-NL"/>
        </w:rPr>
        <w:t>Marijke Remeijer</w:t>
      </w:r>
      <w:r w:rsidRPr="00A31A55">
        <w:rPr>
          <w:rFonts w:ascii="Calibri" w:eastAsia="Times New Roman" w:hAnsi="Calibri" w:cs="Calibri"/>
          <w:sz w:val="22"/>
          <w:szCs w:val="22"/>
          <w:lang w:eastAsia="nl-NL"/>
        </w:rPr>
        <w:br/>
        <w:t xml:space="preserve">Margreet ten Kate-Roose, Frank </w:t>
      </w:r>
      <w:proofErr w:type="spellStart"/>
      <w:r w:rsidRPr="00A31A55">
        <w:rPr>
          <w:rFonts w:ascii="Calibri" w:eastAsia="Times New Roman" w:hAnsi="Calibri" w:cs="Calibri"/>
          <w:sz w:val="22"/>
          <w:szCs w:val="22"/>
          <w:lang w:eastAsia="nl-NL"/>
        </w:rPr>
        <w:t>Wyers</w:t>
      </w:r>
      <w:proofErr w:type="spellEnd"/>
      <w:r w:rsidRPr="00A31A55">
        <w:rPr>
          <w:rFonts w:ascii="Calibri" w:eastAsia="Times New Roman" w:hAnsi="Calibri" w:cs="Calibri"/>
          <w:sz w:val="22"/>
          <w:szCs w:val="22"/>
          <w:lang w:eastAsia="nl-NL"/>
        </w:rPr>
        <w:t xml:space="preserve">, Jet </w:t>
      </w:r>
      <w:proofErr w:type="spellStart"/>
      <w:r w:rsidRPr="00A31A55">
        <w:rPr>
          <w:rFonts w:ascii="Calibri" w:eastAsia="Times New Roman" w:hAnsi="Calibri" w:cs="Calibri"/>
          <w:sz w:val="22"/>
          <w:szCs w:val="22"/>
          <w:lang w:eastAsia="nl-NL"/>
        </w:rPr>
        <w:t>Key</w:t>
      </w:r>
      <w:proofErr w:type="spellEnd"/>
      <w:r w:rsidRPr="00A31A55">
        <w:rPr>
          <w:rFonts w:ascii="Calibri" w:eastAsia="Times New Roman" w:hAnsi="Calibri" w:cs="Calibri"/>
          <w:sz w:val="22"/>
          <w:szCs w:val="22"/>
          <w:lang w:eastAsia="nl-NL"/>
        </w:rPr>
        <w:t xml:space="preserve">, Adrienne </w:t>
      </w:r>
      <w:proofErr w:type="spellStart"/>
      <w:r w:rsidRPr="00A31A55">
        <w:rPr>
          <w:rFonts w:ascii="Calibri" w:eastAsia="Times New Roman" w:hAnsi="Calibri" w:cs="Calibri"/>
          <w:sz w:val="22"/>
          <w:szCs w:val="22"/>
          <w:lang w:eastAsia="nl-NL"/>
        </w:rPr>
        <w:t>Vriesendorp-Dutilh</w:t>
      </w:r>
      <w:proofErr w:type="spellEnd"/>
      <w:r w:rsidRPr="00A31A55">
        <w:rPr>
          <w:rFonts w:ascii="Calibri" w:eastAsia="Times New Roman" w:hAnsi="Calibri" w:cs="Calibri"/>
          <w:sz w:val="22"/>
          <w:szCs w:val="22"/>
          <w:lang w:eastAsia="nl-NL"/>
        </w:rPr>
        <w:t xml:space="preserve">, Paul </w:t>
      </w:r>
      <w:proofErr w:type="spellStart"/>
      <w:r w:rsidRPr="00A31A55">
        <w:rPr>
          <w:rFonts w:ascii="Calibri" w:eastAsia="Times New Roman" w:hAnsi="Calibri" w:cs="Calibri"/>
          <w:sz w:val="22"/>
          <w:szCs w:val="22"/>
          <w:lang w:eastAsia="nl-NL"/>
        </w:rPr>
        <w:t>Raasveldt</w:t>
      </w:r>
      <w:proofErr w:type="spellEnd"/>
      <w:r w:rsidRPr="00A31A55">
        <w:rPr>
          <w:rFonts w:ascii="Calibri" w:eastAsia="Times New Roman" w:hAnsi="Calibri" w:cs="Calibri"/>
          <w:sz w:val="22"/>
          <w:szCs w:val="22"/>
          <w:lang w:eastAsia="nl-NL"/>
        </w:rPr>
        <w:t>, Rob Oudshoor</w:t>
      </w:r>
    </w:p>
    <w:sectPr w:rsidR="00081D88" w:rsidRPr="00A31A55" w:rsidSect="002561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Palladio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B6"/>
    <w:rsid w:val="000223CC"/>
    <w:rsid w:val="00044E1C"/>
    <w:rsid w:val="00052F17"/>
    <w:rsid w:val="000646FC"/>
    <w:rsid w:val="00081D88"/>
    <w:rsid w:val="0008608D"/>
    <w:rsid w:val="000A74C6"/>
    <w:rsid w:val="000C0831"/>
    <w:rsid w:val="000D703E"/>
    <w:rsid w:val="000F3421"/>
    <w:rsid w:val="001445B8"/>
    <w:rsid w:val="00176BAA"/>
    <w:rsid w:val="001A30F7"/>
    <w:rsid w:val="001B1322"/>
    <w:rsid w:val="001C20A0"/>
    <w:rsid w:val="001D25E5"/>
    <w:rsid w:val="002056FA"/>
    <w:rsid w:val="0025614A"/>
    <w:rsid w:val="00263E1E"/>
    <w:rsid w:val="00274949"/>
    <w:rsid w:val="002753B5"/>
    <w:rsid w:val="002E1807"/>
    <w:rsid w:val="002F7578"/>
    <w:rsid w:val="00314BB4"/>
    <w:rsid w:val="00354A76"/>
    <w:rsid w:val="00371914"/>
    <w:rsid w:val="003B7815"/>
    <w:rsid w:val="003B7A64"/>
    <w:rsid w:val="003C3BE7"/>
    <w:rsid w:val="003D6627"/>
    <w:rsid w:val="00402758"/>
    <w:rsid w:val="004107BE"/>
    <w:rsid w:val="0043102F"/>
    <w:rsid w:val="00432BF1"/>
    <w:rsid w:val="0044177B"/>
    <w:rsid w:val="004622F0"/>
    <w:rsid w:val="00474086"/>
    <w:rsid w:val="00483F8E"/>
    <w:rsid w:val="004A1C68"/>
    <w:rsid w:val="004D6624"/>
    <w:rsid w:val="004E1F8A"/>
    <w:rsid w:val="00552E9A"/>
    <w:rsid w:val="00553088"/>
    <w:rsid w:val="005B712F"/>
    <w:rsid w:val="005C4F31"/>
    <w:rsid w:val="005E5550"/>
    <w:rsid w:val="006579EC"/>
    <w:rsid w:val="006670C4"/>
    <w:rsid w:val="006720D7"/>
    <w:rsid w:val="006937F1"/>
    <w:rsid w:val="006940CA"/>
    <w:rsid w:val="006B4958"/>
    <w:rsid w:val="006F29B5"/>
    <w:rsid w:val="00713692"/>
    <w:rsid w:val="007434F4"/>
    <w:rsid w:val="007D2772"/>
    <w:rsid w:val="007E17EC"/>
    <w:rsid w:val="00804843"/>
    <w:rsid w:val="0082482C"/>
    <w:rsid w:val="008406A3"/>
    <w:rsid w:val="00890F21"/>
    <w:rsid w:val="008A579F"/>
    <w:rsid w:val="00960F16"/>
    <w:rsid w:val="00975826"/>
    <w:rsid w:val="00980063"/>
    <w:rsid w:val="009D0735"/>
    <w:rsid w:val="009E02B5"/>
    <w:rsid w:val="00A31A55"/>
    <w:rsid w:val="00AB4781"/>
    <w:rsid w:val="00AC5C82"/>
    <w:rsid w:val="00AD0E94"/>
    <w:rsid w:val="00AE50C3"/>
    <w:rsid w:val="00AF34BB"/>
    <w:rsid w:val="00B01C93"/>
    <w:rsid w:val="00B02144"/>
    <w:rsid w:val="00B0548D"/>
    <w:rsid w:val="00B328BE"/>
    <w:rsid w:val="00B43043"/>
    <w:rsid w:val="00B517DF"/>
    <w:rsid w:val="00B61835"/>
    <w:rsid w:val="00B80619"/>
    <w:rsid w:val="00BB6FCF"/>
    <w:rsid w:val="00BD0495"/>
    <w:rsid w:val="00BE7464"/>
    <w:rsid w:val="00C143F5"/>
    <w:rsid w:val="00C17185"/>
    <w:rsid w:val="00C302D8"/>
    <w:rsid w:val="00C33BAE"/>
    <w:rsid w:val="00C36C74"/>
    <w:rsid w:val="00CB4205"/>
    <w:rsid w:val="00CC30F8"/>
    <w:rsid w:val="00D16411"/>
    <w:rsid w:val="00DC20FA"/>
    <w:rsid w:val="00DE655E"/>
    <w:rsid w:val="00DF5FBF"/>
    <w:rsid w:val="00E33AB6"/>
    <w:rsid w:val="00E520B0"/>
    <w:rsid w:val="00E60CC6"/>
    <w:rsid w:val="00EE1C8A"/>
    <w:rsid w:val="00F216B5"/>
    <w:rsid w:val="00F23AEF"/>
    <w:rsid w:val="00F2524F"/>
    <w:rsid w:val="00F51F71"/>
    <w:rsid w:val="00F67F54"/>
    <w:rsid w:val="00F76391"/>
    <w:rsid w:val="00F812FC"/>
    <w:rsid w:val="00F97199"/>
    <w:rsid w:val="00FB5B3E"/>
    <w:rsid w:val="00FC6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FFA8"/>
  <w14:defaultImageDpi w14:val="32767"/>
  <w15:chartTrackingRefBased/>
  <w15:docId w15:val="{F9341638-3CA9-AF44-899B-C17CCEFD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0E94"/>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DefaultParagraphFont"/>
    <w:uiPriority w:val="99"/>
    <w:unhideWhenUsed/>
    <w:rsid w:val="00824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860">
      <w:bodyDiv w:val="1"/>
      <w:marLeft w:val="0"/>
      <w:marRight w:val="0"/>
      <w:marTop w:val="0"/>
      <w:marBottom w:val="0"/>
      <w:divBdr>
        <w:top w:val="none" w:sz="0" w:space="0" w:color="auto"/>
        <w:left w:val="none" w:sz="0" w:space="0" w:color="auto"/>
        <w:bottom w:val="none" w:sz="0" w:space="0" w:color="auto"/>
        <w:right w:val="none" w:sz="0" w:space="0" w:color="auto"/>
      </w:divBdr>
    </w:div>
    <w:div w:id="367027196">
      <w:bodyDiv w:val="1"/>
      <w:marLeft w:val="0"/>
      <w:marRight w:val="0"/>
      <w:marTop w:val="0"/>
      <w:marBottom w:val="0"/>
      <w:divBdr>
        <w:top w:val="none" w:sz="0" w:space="0" w:color="auto"/>
        <w:left w:val="none" w:sz="0" w:space="0" w:color="auto"/>
        <w:bottom w:val="none" w:sz="0" w:space="0" w:color="auto"/>
        <w:right w:val="none" w:sz="0" w:space="0" w:color="auto"/>
      </w:divBdr>
    </w:div>
    <w:div w:id="403576501">
      <w:bodyDiv w:val="1"/>
      <w:marLeft w:val="0"/>
      <w:marRight w:val="0"/>
      <w:marTop w:val="0"/>
      <w:marBottom w:val="0"/>
      <w:divBdr>
        <w:top w:val="none" w:sz="0" w:space="0" w:color="auto"/>
        <w:left w:val="none" w:sz="0" w:space="0" w:color="auto"/>
        <w:bottom w:val="none" w:sz="0" w:space="0" w:color="auto"/>
        <w:right w:val="none" w:sz="0" w:space="0" w:color="auto"/>
      </w:divBdr>
      <w:divsChild>
        <w:div w:id="1851987750">
          <w:marLeft w:val="0"/>
          <w:marRight w:val="0"/>
          <w:marTop w:val="0"/>
          <w:marBottom w:val="0"/>
          <w:divBdr>
            <w:top w:val="none" w:sz="0" w:space="0" w:color="auto"/>
            <w:left w:val="none" w:sz="0" w:space="0" w:color="auto"/>
            <w:bottom w:val="none" w:sz="0" w:space="0" w:color="auto"/>
            <w:right w:val="none" w:sz="0" w:space="0" w:color="auto"/>
          </w:divBdr>
          <w:divsChild>
            <w:div w:id="1589998920">
              <w:marLeft w:val="0"/>
              <w:marRight w:val="0"/>
              <w:marTop w:val="0"/>
              <w:marBottom w:val="0"/>
              <w:divBdr>
                <w:top w:val="none" w:sz="0" w:space="0" w:color="auto"/>
                <w:left w:val="none" w:sz="0" w:space="0" w:color="auto"/>
                <w:bottom w:val="none" w:sz="0" w:space="0" w:color="auto"/>
                <w:right w:val="none" w:sz="0" w:space="0" w:color="auto"/>
              </w:divBdr>
              <w:divsChild>
                <w:div w:id="921523463">
                  <w:marLeft w:val="0"/>
                  <w:marRight w:val="0"/>
                  <w:marTop w:val="0"/>
                  <w:marBottom w:val="0"/>
                  <w:divBdr>
                    <w:top w:val="none" w:sz="0" w:space="0" w:color="auto"/>
                    <w:left w:val="none" w:sz="0" w:space="0" w:color="auto"/>
                    <w:bottom w:val="none" w:sz="0" w:space="0" w:color="auto"/>
                    <w:right w:val="none" w:sz="0" w:space="0" w:color="auto"/>
                  </w:divBdr>
                </w:div>
                <w:div w:id="430468802">
                  <w:marLeft w:val="0"/>
                  <w:marRight w:val="0"/>
                  <w:marTop w:val="0"/>
                  <w:marBottom w:val="0"/>
                  <w:divBdr>
                    <w:top w:val="none" w:sz="0" w:space="0" w:color="auto"/>
                    <w:left w:val="none" w:sz="0" w:space="0" w:color="auto"/>
                    <w:bottom w:val="none" w:sz="0" w:space="0" w:color="auto"/>
                    <w:right w:val="none" w:sz="0" w:space="0" w:color="auto"/>
                  </w:divBdr>
                </w:div>
                <w:div w:id="866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8275">
      <w:bodyDiv w:val="1"/>
      <w:marLeft w:val="0"/>
      <w:marRight w:val="0"/>
      <w:marTop w:val="0"/>
      <w:marBottom w:val="0"/>
      <w:divBdr>
        <w:top w:val="none" w:sz="0" w:space="0" w:color="auto"/>
        <w:left w:val="none" w:sz="0" w:space="0" w:color="auto"/>
        <w:bottom w:val="none" w:sz="0" w:space="0" w:color="auto"/>
        <w:right w:val="none" w:sz="0" w:space="0" w:color="auto"/>
      </w:divBdr>
    </w:div>
    <w:div w:id="460999998">
      <w:bodyDiv w:val="1"/>
      <w:marLeft w:val="0"/>
      <w:marRight w:val="0"/>
      <w:marTop w:val="0"/>
      <w:marBottom w:val="0"/>
      <w:divBdr>
        <w:top w:val="none" w:sz="0" w:space="0" w:color="auto"/>
        <w:left w:val="none" w:sz="0" w:space="0" w:color="auto"/>
        <w:bottom w:val="none" w:sz="0" w:space="0" w:color="auto"/>
        <w:right w:val="none" w:sz="0" w:space="0" w:color="auto"/>
      </w:divBdr>
      <w:divsChild>
        <w:div w:id="539784791">
          <w:marLeft w:val="0"/>
          <w:marRight w:val="0"/>
          <w:marTop w:val="0"/>
          <w:marBottom w:val="0"/>
          <w:divBdr>
            <w:top w:val="none" w:sz="0" w:space="0" w:color="auto"/>
            <w:left w:val="none" w:sz="0" w:space="0" w:color="auto"/>
            <w:bottom w:val="none" w:sz="0" w:space="0" w:color="auto"/>
            <w:right w:val="none" w:sz="0" w:space="0" w:color="auto"/>
          </w:divBdr>
          <w:divsChild>
            <w:div w:id="293096851">
              <w:marLeft w:val="0"/>
              <w:marRight w:val="0"/>
              <w:marTop w:val="0"/>
              <w:marBottom w:val="0"/>
              <w:divBdr>
                <w:top w:val="none" w:sz="0" w:space="0" w:color="auto"/>
                <w:left w:val="none" w:sz="0" w:space="0" w:color="auto"/>
                <w:bottom w:val="none" w:sz="0" w:space="0" w:color="auto"/>
                <w:right w:val="none" w:sz="0" w:space="0" w:color="auto"/>
              </w:divBdr>
              <w:divsChild>
                <w:div w:id="19680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8839">
      <w:bodyDiv w:val="1"/>
      <w:marLeft w:val="0"/>
      <w:marRight w:val="0"/>
      <w:marTop w:val="0"/>
      <w:marBottom w:val="0"/>
      <w:divBdr>
        <w:top w:val="none" w:sz="0" w:space="0" w:color="auto"/>
        <w:left w:val="none" w:sz="0" w:space="0" w:color="auto"/>
        <w:bottom w:val="none" w:sz="0" w:space="0" w:color="auto"/>
        <w:right w:val="none" w:sz="0" w:space="0" w:color="auto"/>
      </w:divBdr>
      <w:divsChild>
        <w:div w:id="1189638703">
          <w:marLeft w:val="0"/>
          <w:marRight w:val="0"/>
          <w:marTop w:val="0"/>
          <w:marBottom w:val="0"/>
          <w:divBdr>
            <w:top w:val="none" w:sz="0" w:space="0" w:color="auto"/>
            <w:left w:val="none" w:sz="0" w:space="0" w:color="auto"/>
            <w:bottom w:val="none" w:sz="0" w:space="0" w:color="auto"/>
            <w:right w:val="none" w:sz="0" w:space="0" w:color="auto"/>
          </w:divBdr>
          <w:divsChild>
            <w:div w:id="1272664075">
              <w:marLeft w:val="0"/>
              <w:marRight w:val="0"/>
              <w:marTop w:val="0"/>
              <w:marBottom w:val="0"/>
              <w:divBdr>
                <w:top w:val="none" w:sz="0" w:space="0" w:color="auto"/>
                <w:left w:val="none" w:sz="0" w:space="0" w:color="auto"/>
                <w:bottom w:val="none" w:sz="0" w:space="0" w:color="auto"/>
                <w:right w:val="none" w:sz="0" w:space="0" w:color="auto"/>
              </w:divBdr>
              <w:divsChild>
                <w:div w:id="14910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7943">
      <w:bodyDiv w:val="1"/>
      <w:marLeft w:val="0"/>
      <w:marRight w:val="0"/>
      <w:marTop w:val="0"/>
      <w:marBottom w:val="0"/>
      <w:divBdr>
        <w:top w:val="none" w:sz="0" w:space="0" w:color="auto"/>
        <w:left w:val="none" w:sz="0" w:space="0" w:color="auto"/>
        <w:bottom w:val="none" w:sz="0" w:space="0" w:color="auto"/>
        <w:right w:val="none" w:sz="0" w:space="0" w:color="auto"/>
      </w:divBdr>
    </w:div>
    <w:div w:id="841823664">
      <w:bodyDiv w:val="1"/>
      <w:marLeft w:val="0"/>
      <w:marRight w:val="0"/>
      <w:marTop w:val="0"/>
      <w:marBottom w:val="0"/>
      <w:divBdr>
        <w:top w:val="none" w:sz="0" w:space="0" w:color="auto"/>
        <w:left w:val="none" w:sz="0" w:space="0" w:color="auto"/>
        <w:bottom w:val="none" w:sz="0" w:space="0" w:color="auto"/>
        <w:right w:val="none" w:sz="0" w:space="0" w:color="auto"/>
      </w:divBdr>
    </w:div>
    <w:div w:id="1201821722">
      <w:bodyDiv w:val="1"/>
      <w:marLeft w:val="0"/>
      <w:marRight w:val="0"/>
      <w:marTop w:val="0"/>
      <w:marBottom w:val="0"/>
      <w:divBdr>
        <w:top w:val="none" w:sz="0" w:space="0" w:color="auto"/>
        <w:left w:val="none" w:sz="0" w:space="0" w:color="auto"/>
        <w:bottom w:val="none" w:sz="0" w:space="0" w:color="auto"/>
        <w:right w:val="none" w:sz="0" w:space="0" w:color="auto"/>
      </w:divBdr>
    </w:div>
    <w:div w:id="1435050579">
      <w:bodyDiv w:val="1"/>
      <w:marLeft w:val="0"/>
      <w:marRight w:val="0"/>
      <w:marTop w:val="0"/>
      <w:marBottom w:val="0"/>
      <w:divBdr>
        <w:top w:val="none" w:sz="0" w:space="0" w:color="auto"/>
        <w:left w:val="none" w:sz="0" w:space="0" w:color="auto"/>
        <w:bottom w:val="none" w:sz="0" w:space="0" w:color="auto"/>
        <w:right w:val="none" w:sz="0" w:space="0" w:color="auto"/>
      </w:divBdr>
      <w:divsChild>
        <w:div w:id="1067143900">
          <w:marLeft w:val="0"/>
          <w:marRight w:val="0"/>
          <w:marTop w:val="0"/>
          <w:marBottom w:val="0"/>
          <w:divBdr>
            <w:top w:val="none" w:sz="0" w:space="0" w:color="auto"/>
            <w:left w:val="none" w:sz="0" w:space="0" w:color="auto"/>
            <w:bottom w:val="none" w:sz="0" w:space="0" w:color="auto"/>
            <w:right w:val="none" w:sz="0" w:space="0" w:color="auto"/>
          </w:divBdr>
          <w:divsChild>
            <w:div w:id="1146123551">
              <w:marLeft w:val="0"/>
              <w:marRight w:val="0"/>
              <w:marTop w:val="0"/>
              <w:marBottom w:val="0"/>
              <w:divBdr>
                <w:top w:val="none" w:sz="0" w:space="0" w:color="auto"/>
                <w:left w:val="none" w:sz="0" w:space="0" w:color="auto"/>
                <w:bottom w:val="none" w:sz="0" w:space="0" w:color="auto"/>
                <w:right w:val="none" w:sz="0" w:space="0" w:color="auto"/>
              </w:divBdr>
              <w:divsChild>
                <w:div w:id="14031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8755">
      <w:bodyDiv w:val="1"/>
      <w:marLeft w:val="0"/>
      <w:marRight w:val="0"/>
      <w:marTop w:val="0"/>
      <w:marBottom w:val="0"/>
      <w:divBdr>
        <w:top w:val="none" w:sz="0" w:space="0" w:color="auto"/>
        <w:left w:val="none" w:sz="0" w:space="0" w:color="auto"/>
        <w:bottom w:val="none" w:sz="0" w:space="0" w:color="auto"/>
        <w:right w:val="none" w:sz="0" w:space="0" w:color="auto"/>
      </w:divBdr>
      <w:divsChild>
        <w:div w:id="1186560001">
          <w:marLeft w:val="0"/>
          <w:marRight w:val="0"/>
          <w:marTop w:val="0"/>
          <w:marBottom w:val="0"/>
          <w:divBdr>
            <w:top w:val="none" w:sz="0" w:space="0" w:color="auto"/>
            <w:left w:val="none" w:sz="0" w:space="0" w:color="auto"/>
            <w:bottom w:val="none" w:sz="0" w:space="0" w:color="auto"/>
            <w:right w:val="none" w:sz="0" w:space="0" w:color="auto"/>
          </w:divBdr>
          <w:divsChild>
            <w:div w:id="1070881016">
              <w:marLeft w:val="0"/>
              <w:marRight w:val="0"/>
              <w:marTop w:val="0"/>
              <w:marBottom w:val="0"/>
              <w:divBdr>
                <w:top w:val="none" w:sz="0" w:space="0" w:color="auto"/>
                <w:left w:val="none" w:sz="0" w:space="0" w:color="auto"/>
                <w:bottom w:val="none" w:sz="0" w:space="0" w:color="auto"/>
                <w:right w:val="none" w:sz="0" w:space="0" w:color="auto"/>
              </w:divBdr>
              <w:divsChild>
                <w:div w:id="16470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4951">
      <w:bodyDiv w:val="1"/>
      <w:marLeft w:val="0"/>
      <w:marRight w:val="0"/>
      <w:marTop w:val="0"/>
      <w:marBottom w:val="0"/>
      <w:divBdr>
        <w:top w:val="none" w:sz="0" w:space="0" w:color="auto"/>
        <w:left w:val="none" w:sz="0" w:space="0" w:color="auto"/>
        <w:bottom w:val="none" w:sz="0" w:space="0" w:color="auto"/>
        <w:right w:val="none" w:sz="0" w:space="0" w:color="auto"/>
      </w:divBdr>
      <w:divsChild>
        <w:div w:id="1700738321">
          <w:marLeft w:val="0"/>
          <w:marRight w:val="0"/>
          <w:marTop w:val="0"/>
          <w:marBottom w:val="0"/>
          <w:divBdr>
            <w:top w:val="none" w:sz="0" w:space="0" w:color="auto"/>
            <w:left w:val="none" w:sz="0" w:space="0" w:color="auto"/>
            <w:bottom w:val="none" w:sz="0" w:space="0" w:color="auto"/>
            <w:right w:val="none" w:sz="0" w:space="0" w:color="auto"/>
          </w:divBdr>
          <w:divsChild>
            <w:div w:id="1274676847">
              <w:marLeft w:val="0"/>
              <w:marRight w:val="0"/>
              <w:marTop w:val="0"/>
              <w:marBottom w:val="0"/>
              <w:divBdr>
                <w:top w:val="none" w:sz="0" w:space="0" w:color="auto"/>
                <w:left w:val="none" w:sz="0" w:space="0" w:color="auto"/>
                <w:bottom w:val="none" w:sz="0" w:space="0" w:color="auto"/>
                <w:right w:val="none" w:sz="0" w:space="0" w:color="auto"/>
              </w:divBdr>
              <w:divsChild>
                <w:div w:id="20688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7112">
      <w:bodyDiv w:val="1"/>
      <w:marLeft w:val="0"/>
      <w:marRight w:val="0"/>
      <w:marTop w:val="0"/>
      <w:marBottom w:val="0"/>
      <w:divBdr>
        <w:top w:val="none" w:sz="0" w:space="0" w:color="auto"/>
        <w:left w:val="none" w:sz="0" w:space="0" w:color="auto"/>
        <w:bottom w:val="none" w:sz="0" w:space="0" w:color="auto"/>
        <w:right w:val="none" w:sz="0" w:space="0" w:color="auto"/>
      </w:divBdr>
      <w:divsChild>
        <w:div w:id="964433774">
          <w:marLeft w:val="0"/>
          <w:marRight w:val="0"/>
          <w:marTop w:val="0"/>
          <w:marBottom w:val="0"/>
          <w:divBdr>
            <w:top w:val="none" w:sz="0" w:space="0" w:color="auto"/>
            <w:left w:val="none" w:sz="0" w:space="0" w:color="auto"/>
            <w:bottom w:val="none" w:sz="0" w:space="0" w:color="auto"/>
            <w:right w:val="none" w:sz="0" w:space="0" w:color="auto"/>
          </w:divBdr>
          <w:divsChild>
            <w:div w:id="1903977857">
              <w:marLeft w:val="0"/>
              <w:marRight w:val="0"/>
              <w:marTop w:val="0"/>
              <w:marBottom w:val="0"/>
              <w:divBdr>
                <w:top w:val="none" w:sz="0" w:space="0" w:color="auto"/>
                <w:left w:val="none" w:sz="0" w:space="0" w:color="auto"/>
                <w:bottom w:val="none" w:sz="0" w:space="0" w:color="auto"/>
                <w:right w:val="none" w:sz="0" w:space="0" w:color="auto"/>
              </w:divBdr>
              <w:divsChild>
                <w:div w:id="12295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98">
      <w:bodyDiv w:val="1"/>
      <w:marLeft w:val="0"/>
      <w:marRight w:val="0"/>
      <w:marTop w:val="0"/>
      <w:marBottom w:val="0"/>
      <w:divBdr>
        <w:top w:val="none" w:sz="0" w:space="0" w:color="auto"/>
        <w:left w:val="none" w:sz="0" w:space="0" w:color="auto"/>
        <w:bottom w:val="none" w:sz="0" w:space="0" w:color="auto"/>
        <w:right w:val="none" w:sz="0" w:space="0" w:color="auto"/>
      </w:divBdr>
      <w:divsChild>
        <w:div w:id="1953511174">
          <w:marLeft w:val="0"/>
          <w:marRight w:val="0"/>
          <w:marTop w:val="0"/>
          <w:marBottom w:val="0"/>
          <w:divBdr>
            <w:top w:val="none" w:sz="0" w:space="0" w:color="auto"/>
            <w:left w:val="none" w:sz="0" w:space="0" w:color="auto"/>
            <w:bottom w:val="none" w:sz="0" w:space="0" w:color="auto"/>
            <w:right w:val="none" w:sz="0" w:space="0" w:color="auto"/>
          </w:divBdr>
          <w:divsChild>
            <w:div w:id="2077894228">
              <w:marLeft w:val="0"/>
              <w:marRight w:val="0"/>
              <w:marTop w:val="0"/>
              <w:marBottom w:val="0"/>
              <w:divBdr>
                <w:top w:val="none" w:sz="0" w:space="0" w:color="auto"/>
                <w:left w:val="none" w:sz="0" w:space="0" w:color="auto"/>
                <w:bottom w:val="none" w:sz="0" w:space="0" w:color="auto"/>
                <w:right w:val="none" w:sz="0" w:space="0" w:color="auto"/>
              </w:divBdr>
              <w:divsChild>
                <w:div w:id="7538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0737">
      <w:bodyDiv w:val="1"/>
      <w:marLeft w:val="0"/>
      <w:marRight w:val="0"/>
      <w:marTop w:val="0"/>
      <w:marBottom w:val="0"/>
      <w:divBdr>
        <w:top w:val="none" w:sz="0" w:space="0" w:color="auto"/>
        <w:left w:val="none" w:sz="0" w:space="0" w:color="auto"/>
        <w:bottom w:val="none" w:sz="0" w:space="0" w:color="auto"/>
        <w:right w:val="none" w:sz="0" w:space="0" w:color="auto"/>
      </w:divBdr>
      <w:divsChild>
        <w:div w:id="1347709382">
          <w:marLeft w:val="0"/>
          <w:marRight w:val="0"/>
          <w:marTop w:val="0"/>
          <w:marBottom w:val="0"/>
          <w:divBdr>
            <w:top w:val="none" w:sz="0" w:space="0" w:color="auto"/>
            <w:left w:val="none" w:sz="0" w:space="0" w:color="auto"/>
            <w:bottom w:val="none" w:sz="0" w:space="0" w:color="auto"/>
            <w:right w:val="none" w:sz="0" w:space="0" w:color="auto"/>
          </w:divBdr>
          <w:divsChild>
            <w:div w:id="1394888581">
              <w:marLeft w:val="0"/>
              <w:marRight w:val="0"/>
              <w:marTop w:val="0"/>
              <w:marBottom w:val="0"/>
              <w:divBdr>
                <w:top w:val="none" w:sz="0" w:space="0" w:color="auto"/>
                <w:left w:val="none" w:sz="0" w:space="0" w:color="auto"/>
                <w:bottom w:val="none" w:sz="0" w:space="0" w:color="auto"/>
                <w:right w:val="none" w:sz="0" w:space="0" w:color="auto"/>
              </w:divBdr>
              <w:divsChild>
                <w:div w:id="18981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fontTable" Target="fontTable.xml"/><Relationship Id="rId21" Type="http://schemas.openxmlformats.org/officeDocument/2006/relationships/chart" Target="charts/chart17.xml"/><Relationship Id="rId34" Type="http://schemas.openxmlformats.org/officeDocument/2006/relationships/chart" Target="charts/chart30.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 Type="http://schemas.openxmlformats.org/officeDocument/2006/relationships/hyperlink" Target="about:blank" TargetMode="Externa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8" Type="http://schemas.openxmlformats.org/officeDocument/2006/relationships/chart" Target="charts/chart4.xml"/><Relationship Id="rId3"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verslag%201972%20/vergelijking%20196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3%20-%20Belang%20van%20goed%20cijfer%20halen%203_13.csv"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5%20-%20Gebruik%20anticonceptie%205_07c.csv"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6%20-%20Baanomvang%206_04a.csv"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6%20-%20Baanomvang%20veranderd%206_04b.csv"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1%20-%20Geloofsovertuiging%201_04.csv"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6%20-%20Welke%20type%20werkinvulling%206_20.csv"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verslag%201972%20/vergelijking%20196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verslag%201972%20/vergelijking%20196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1%20-%20Militaire%20dienst%201_09.csv"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Weberem/Documents/2022/jaar%20reunie%201972%20/reunisten%20enquete%201972%202022%20/uitslagen%20en%20getallen%201972%20/tabellen/Thema%202%20-%20Keuze%20voor%20specifieke%20studie%202_03.csv"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Waar kwamen we vandaan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05-A04A-8508-D84778F5FA4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05-A04A-8508-D84778F5FA4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05-A04A-8508-D84778F5FA4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05-A04A-8508-D84778F5FA4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1 - Wonen en Opleiding ze'!$F$3:$F$6</c:f>
              <c:strCache>
                <c:ptCount val="4"/>
                <c:pt idx="0">
                  <c:v>regio Den Haag </c:v>
                </c:pt>
                <c:pt idx="1">
                  <c:v>regio Leiden</c:v>
                </c:pt>
                <c:pt idx="2">
                  <c:v>elders in de Randstad </c:v>
                </c:pt>
                <c:pt idx="3">
                  <c:v>buiten de Randstad</c:v>
                </c:pt>
              </c:strCache>
            </c:strRef>
          </c:cat>
          <c:val>
            <c:numRef>
              <c:f>'Thema 1 - Wonen en Opleiding ze'!$G$3:$G$6</c:f>
              <c:numCache>
                <c:formatCode>General</c:formatCode>
                <c:ptCount val="4"/>
                <c:pt idx="0">
                  <c:v>41</c:v>
                </c:pt>
                <c:pt idx="1">
                  <c:v>4</c:v>
                </c:pt>
                <c:pt idx="2">
                  <c:v>33</c:v>
                </c:pt>
                <c:pt idx="3">
                  <c:v>33</c:v>
                </c:pt>
              </c:numCache>
            </c:numRef>
          </c:val>
          <c:extLst>
            <c:ext xmlns:c16="http://schemas.microsoft.com/office/drawing/2014/chart" uri="{C3380CC4-5D6E-409C-BE32-E72D297353CC}">
              <c16:uniqueId val="{00000008-3D05-A04A-8508-D84778F5FA4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Studie keuze '72 man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74-8343-8F51-8A99A760C88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74-8343-8F51-8A99A760C88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74-8343-8F51-8A99A760C88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874-8343-8F51-8A99A760C88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874-8343-8F51-8A99A760C88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874-8343-8F51-8A99A760C88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F874-8343-8F51-8A99A760C88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F874-8343-8F51-8A99A760C88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F874-8343-8F51-8A99A760C88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F874-8343-8F51-8A99A760C883}"/>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F874-8343-8F51-8A99A760C88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F874-8343-8F51-8A99A760C88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F874-8343-8F51-8A99A760C883}"/>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F874-8343-8F51-8A99A760C883}"/>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F874-8343-8F51-8A99A760C883}"/>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F874-8343-8F51-8A99A760C883}"/>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F874-8343-8F51-8A99A760C883}"/>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F874-8343-8F51-8A99A760C883}"/>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F874-8343-8F51-8A99A760C883}"/>
              </c:ext>
            </c:extLst>
          </c:dPt>
          <c:dLbls>
            <c:dLbl>
              <c:idx val="0"/>
              <c:delete val="1"/>
              <c:extLst>
                <c:ext xmlns:c15="http://schemas.microsoft.com/office/drawing/2012/chart" uri="{CE6537A1-D6FC-4f65-9D91-7224C49458BB}"/>
                <c:ext xmlns:c16="http://schemas.microsoft.com/office/drawing/2014/chart" uri="{C3380CC4-5D6E-409C-BE32-E72D297353CC}">
                  <c16:uniqueId val="{00000001-F874-8343-8F51-8A99A760C883}"/>
                </c:ext>
              </c:extLst>
            </c:dLbl>
            <c:dLbl>
              <c:idx val="1"/>
              <c:delete val="1"/>
              <c:extLst>
                <c:ext xmlns:c15="http://schemas.microsoft.com/office/drawing/2012/chart" uri="{CE6537A1-D6FC-4f65-9D91-7224C49458BB}"/>
                <c:ext xmlns:c16="http://schemas.microsoft.com/office/drawing/2014/chart" uri="{C3380CC4-5D6E-409C-BE32-E72D297353CC}">
                  <c16:uniqueId val="{00000003-F874-8343-8F51-8A99A760C883}"/>
                </c:ext>
              </c:extLst>
            </c:dLbl>
            <c:dLbl>
              <c:idx val="2"/>
              <c:delete val="1"/>
              <c:extLst>
                <c:ext xmlns:c15="http://schemas.microsoft.com/office/drawing/2012/chart" uri="{CE6537A1-D6FC-4f65-9D91-7224C49458BB}"/>
                <c:ext xmlns:c16="http://schemas.microsoft.com/office/drawing/2014/chart" uri="{C3380CC4-5D6E-409C-BE32-E72D297353CC}">
                  <c16:uniqueId val="{00000005-F874-8343-8F51-8A99A760C883}"/>
                </c:ext>
              </c:extLst>
            </c:dLbl>
            <c:dLbl>
              <c:idx val="4"/>
              <c:delete val="1"/>
              <c:extLst>
                <c:ext xmlns:c15="http://schemas.microsoft.com/office/drawing/2012/chart" uri="{CE6537A1-D6FC-4f65-9D91-7224C49458BB}"/>
                <c:ext xmlns:c16="http://schemas.microsoft.com/office/drawing/2014/chart" uri="{C3380CC4-5D6E-409C-BE32-E72D297353CC}">
                  <c16:uniqueId val="{00000009-F874-8343-8F51-8A99A760C883}"/>
                </c:ext>
              </c:extLst>
            </c:dLbl>
            <c:dLbl>
              <c:idx val="5"/>
              <c:delete val="1"/>
              <c:extLst>
                <c:ext xmlns:c15="http://schemas.microsoft.com/office/drawing/2012/chart" uri="{CE6537A1-D6FC-4f65-9D91-7224C49458BB}"/>
                <c:ext xmlns:c16="http://schemas.microsoft.com/office/drawing/2014/chart" uri="{C3380CC4-5D6E-409C-BE32-E72D297353CC}">
                  <c16:uniqueId val="{0000000B-F874-8343-8F51-8A99A760C883}"/>
                </c:ext>
              </c:extLst>
            </c:dLbl>
            <c:dLbl>
              <c:idx val="6"/>
              <c:delete val="1"/>
              <c:extLst>
                <c:ext xmlns:c15="http://schemas.microsoft.com/office/drawing/2012/chart" uri="{CE6537A1-D6FC-4f65-9D91-7224C49458BB}"/>
                <c:ext xmlns:c16="http://schemas.microsoft.com/office/drawing/2014/chart" uri="{C3380CC4-5D6E-409C-BE32-E72D297353CC}">
                  <c16:uniqueId val="{0000000D-F874-8343-8F51-8A99A760C883}"/>
                </c:ext>
              </c:extLst>
            </c:dLbl>
            <c:dLbl>
              <c:idx val="7"/>
              <c:delete val="1"/>
              <c:extLst>
                <c:ext xmlns:c15="http://schemas.microsoft.com/office/drawing/2012/chart" uri="{CE6537A1-D6FC-4f65-9D91-7224C49458BB}"/>
                <c:ext xmlns:c16="http://schemas.microsoft.com/office/drawing/2014/chart" uri="{C3380CC4-5D6E-409C-BE32-E72D297353CC}">
                  <c16:uniqueId val="{0000000F-F874-8343-8F51-8A99A760C883}"/>
                </c:ext>
              </c:extLst>
            </c:dLbl>
            <c:dLbl>
              <c:idx val="8"/>
              <c:delete val="1"/>
              <c:extLst>
                <c:ext xmlns:c15="http://schemas.microsoft.com/office/drawing/2012/chart" uri="{CE6537A1-D6FC-4f65-9D91-7224C49458BB}"/>
                <c:ext xmlns:c16="http://schemas.microsoft.com/office/drawing/2014/chart" uri="{C3380CC4-5D6E-409C-BE32-E72D297353CC}">
                  <c16:uniqueId val="{00000011-F874-8343-8F51-8A99A760C883}"/>
                </c:ext>
              </c:extLst>
            </c:dLbl>
            <c:dLbl>
              <c:idx val="9"/>
              <c:delete val="1"/>
              <c:extLst>
                <c:ext xmlns:c15="http://schemas.microsoft.com/office/drawing/2012/chart" uri="{CE6537A1-D6FC-4f65-9D91-7224C49458BB}"/>
                <c:ext xmlns:c16="http://schemas.microsoft.com/office/drawing/2014/chart" uri="{C3380CC4-5D6E-409C-BE32-E72D297353CC}">
                  <c16:uniqueId val="{00000013-F874-8343-8F51-8A99A760C883}"/>
                </c:ext>
              </c:extLst>
            </c:dLbl>
            <c:dLbl>
              <c:idx val="10"/>
              <c:delete val="1"/>
              <c:extLst>
                <c:ext xmlns:c15="http://schemas.microsoft.com/office/drawing/2012/chart" uri="{CE6537A1-D6FC-4f65-9D91-7224C49458BB}"/>
                <c:ext xmlns:c16="http://schemas.microsoft.com/office/drawing/2014/chart" uri="{C3380CC4-5D6E-409C-BE32-E72D297353CC}">
                  <c16:uniqueId val="{00000015-F874-8343-8F51-8A99A760C883}"/>
                </c:ext>
              </c:extLst>
            </c:dLbl>
            <c:dLbl>
              <c:idx val="11"/>
              <c:delete val="1"/>
              <c:extLst>
                <c:ext xmlns:c15="http://schemas.microsoft.com/office/drawing/2012/chart" uri="{CE6537A1-D6FC-4f65-9D91-7224C49458BB}"/>
                <c:ext xmlns:c16="http://schemas.microsoft.com/office/drawing/2014/chart" uri="{C3380CC4-5D6E-409C-BE32-E72D297353CC}">
                  <c16:uniqueId val="{00000017-F874-8343-8F51-8A99A760C883}"/>
                </c:ext>
              </c:extLst>
            </c:dLbl>
            <c:dLbl>
              <c:idx val="12"/>
              <c:delete val="1"/>
              <c:extLst>
                <c:ext xmlns:c15="http://schemas.microsoft.com/office/drawing/2012/chart" uri="{CE6537A1-D6FC-4f65-9D91-7224C49458BB}"/>
                <c:ext xmlns:c16="http://schemas.microsoft.com/office/drawing/2014/chart" uri="{C3380CC4-5D6E-409C-BE32-E72D297353CC}">
                  <c16:uniqueId val="{00000019-F874-8343-8F51-8A99A760C883}"/>
                </c:ext>
              </c:extLst>
            </c:dLbl>
            <c:dLbl>
              <c:idx val="13"/>
              <c:delete val="1"/>
              <c:extLst>
                <c:ext xmlns:c15="http://schemas.microsoft.com/office/drawing/2012/chart" uri="{CE6537A1-D6FC-4f65-9D91-7224C49458BB}"/>
                <c:ext xmlns:c16="http://schemas.microsoft.com/office/drawing/2014/chart" uri="{C3380CC4-5D6E-409C-BE32-E72D297353CC}">
                  <c16:uniqueId val="{0000001B-F874-8343-8F51-8A99A760C883}"/>
                </c:ext>
              </c:extLst>
            </c:dLbl>
            <c:dLbl>
              <c:idx val="15"/>
              <c:delete val="1"/>
              <c:extLst>
                <c:ext xmlns:c15="http://schemas.microsoft.com/office/drawing/2012/chart" uri="{CE6537A1-D6FC-4f65-9D91-7224C49458BB}"/>
                <c:ext xmlns:c16="http://schemas.microsoft.com/office/drawing/2014/chart" uri="{C3380CC4-5D6E-409C-BE32-E72D297353CC}">
                  <c16:uniqueId val="{0000001F-F874-8343-8F51-8A99A760C883}"/>
                </c:ext>
              </c:extLst>
            </c:dLbl>
            <c:dLbl>
              <c:idx val="16"/>
              <c:delete val="1"/>
              <c:extLst>
                <c:ext xmlns:c15="http://schemas.microsoft.com/office/drawing/2012/chart" uri="{CE6537A1-D6FC-4f65-9D91-7224C49458BB}"/>
                <c:ext xmlns:c16="http://schemas.microsoft.com/office/drawing/2014/chart" uri="{C3380CC4-5D6E-409C-BE32-E72D297353CC}">
                  <c16:uniqueId val="{00000021-F874-8343-8F51-8A99A760C883}"/>
                </c:ext>
              </c:extLst>
            </c:dLbl>
            <c:dLbl>
              <c:idx val="17"/>
              <c:delete val="1"/>
              <c:extLst>
                <c:ext xmlns:c15="http://schemas.microsoft.com/office/drawing/2012/chart" uri="{CE6537A1-D6FC-4f65-9D91-7224C49458BB}"/>
                <c:ext xmlns:c16="http://schemas.microsoft.com/office/drawing/2014/chart" uri="{C3380CC4-5D6E-409C-BE32-E72D297353CC}">
                  <c16:uniqueId val="{00000023-F874-8343-8F51-8A99A760C883}"/>
                </c:ext>
              </c:extLst>
            </c:dLbl>
            <c:dLbl>
              <c:idx val="18"/>
              <c:delete val="1"/>
              <c:extLst>
                <c:ext xmlns:c15="http://schemas.microsoft.com/office/drawing/2012/chart" uri="{CE6537A1-D6FC-4f65-9D91-7224C49458BB}"/>
                <c:ext xmlns:c16="http://schemas.microsoft.com/office/drawing/2014/chart" uri="{C3380CC4-5D6E-409C-BE32-E72D297353CC}">
                  <c16:uniqueId val="{00000025-F874-8343-8F51-8A99A760C88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2 - Keuze voor specifieke'!$A$2:$A$20</c:f>
              <c:strCache>
                <c:ptCount val="19"/>
                <c:pt idx="0">
                  <c:v>antropologie</c:v>
                </c:pt>
                <c:pt idx="1">
                  <c:v>biologie</c:v>
                </c:pt>
                <c:pt idx="2">
                  <c:v>farmacie</c:v>
                </c:pt>
                <c:pt idx="3">
                  <c:v>geneeskunde</c:v>
                </c:pt>
                <c:pt idx="4">
                  <c:v>geologie</c:v>
                </c:pt>
                <c:pt idx="5">
                  <c:v>geschiedenis</c:v>
                </c:pt>
                <c:pt idx="6">
                  <c:v>filosofie</c:v>
                </c:pt>
                <c:pt idx="7">
                  <c:v>klassieke talen</c:v>
                </c:pt>
                <c:pt idx="8">
                  <c:v>kunstgeschiedenis</c:v>
                </c:pt>
                <c:pt idx="9">
                  <c:v>moderne talen</c:v>
                </c:pt>
                <c:pt idx="10">
                  <c:v>natuurkunde</c:v>
                </c:pt>
                <c:pt idx="11">
                  <c:v>oosterse talen</c:v>
                </c:pt>
                <c:pt idx="12">
                  <c:v>pedagogiek</c:v>
                </c:pt>
                <c:pt idx="13">
                  <c:v>psychologie</c:v>
                </c:pt>
                <c:pt idx="14">
                  <c:v>rechten</c:v>
                </c:pt>
                <c:pt idx="15">
                  <c:v>scheikunde</c:v>
                </c:pt>
                <c:pt idx="16">
                  <c:v>sociologie</c:v>
                </c:pt>
                <c:pt idx="17">
                  <c:v>theologie</c:v>
                </c:pt>
                <c:pt idx="18">
                  <c:v>wiskunde</c:v>
                </c:pt>
              </c:strCache>
            </c:strRef>
          </c:cat>
          <c:val>
            <c:numRef>
              <c:f>'Thema 2 - Keuze voor specifieke'!$B$2:$B$20</c:f>
              <c:numCache>
                <c:formatCode>General</c:formatCode>
                <c:ptCount val="19"/>
                <c:pt idx="0">
                  <c:v>0</c:v>
                </c:pt>
                <c:pt idx="1">
                  <c:v>0</c:v>
                </c:pt>
                <c:pt idx="2">
                  <c:v>2</c:v>
                </c:pt>
                <c:pt idx="3">
                  <c:v>23</c:v>
                </c:pt>
                <c:pt idx="4">
                  <c:v>1</c:v>
                </c:pt>
                <c:pt idx="5">
                  <c:v>1</c:v>
                </c:pt>
                <c:pt idx="6">
                  <c:v>0</c:v>
                </c:pt>
                <c:pt idx="7">
                  <c:v>0</c:v>
                </c:pt>
                <c:pt idx="8">
                  <c:v>0</c:v>
                </c:pt>
                <c:pt idx="9">
                  <c:v>0</c:v>
                </c:pt>
                <c:pt idx="10">
                  <c:v>2</c:v>
                </c:pt>
                <c:pt idx="11">
                  <c:v>1</c:v>
                </c:pt>
                <c:pt idx="12">
                  <c:v>0</c:v>
                </c:pt>
                <c:pt idx="13">
                  <c:v>0</c:v>
                </c:pt>
                <c:pt idx="14">
                  <c:v>40</c:v>
                </c:pt>
                <c:pt idx="15">
                  <c:v>1</c:v>
                </c:pt>
                <c:pt idx="16">
                  <c:v>0</c:v>
                </c:pt>
                <c:pt idx="17">
                  <c:v>0</c:v>
                </c:pt>
                <c:pt idx="18">
                  <c:v>2</c:v>
                </c:pt>
              </c:numCache>
            </c:numRef>
          </c:val>
          <c:extLst>
            <c:ext xmlns:c16="http://schemas.microsoft.com/office/drawing/2014/chart" uri="{C3380CC4-5D6E-409C-BE32-E72D297353CC}">
              <c16:uniqueId val="{00000026-F874-8343-8F51-8A99A760C88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1"/>
        <c:delete val="1"/>
      </c:legendEntry>
      <c:legendEntry>
        <c:idx val="6"/>
        <c:delete val="1"/>
      </c:legendEntry>
      <c:legendEntry>
        <c:idx val="7"/>
        <c:delete val="1"/>
      </c:legendEntry>
      <c:legendEntry>
        <c:idx val="8"/>
        <c:delete val="1"/>
      </c:legendEntry>
      <c:legendEntry>
        <c:idx val="9"/>
        <c:delete val="1"/>
      </c:legendEntry>
      <c:legendEntry>
        <c:idx val="12"/>
        <c:delete val="1"/>
      </c:legendEntry>
      <c:legendEntry>
        <c:idx val="13"/>
        <c:delete val="1"/>
      </c:legendEntry>
      <c:legendEntry>
        <c:idx val="16"/>
        <c:delete val="1"/>
      </c:legendEntry>
      <c:legendEntry>
        <c:idx val="17"/>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800" b="0" i="0" baseline="0">
                <a:effectLst/>
              </a:rPr>
              <a:t>studiekeuze  '61 </a:t>
            </a:r>
            <a:endParaRPr lang="nl-NL">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75C-3348-A2E5-62619901601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75C-3348-A2E5-62619901601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75C-3348-A2E5-62619901601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75C-3348-A2E5-62619901601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75C-3348-A2E5-62619901601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75C-3348-A2E5-62619901601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75C-3348-A2E5-62619901601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75C-3348-A2E5-62619901601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75C-3348-A2E5-62619901601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775C-3348-A2E5-62619901601A}"/>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775C-3348-A2E5-62619901601A}"/>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775C-3348-A2E5-62619901601A}"/>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775C-3348-A2E5-62619901601A}"/>
              </c:ext>
            </c:extLst>
          </c:dPt>
          <c:dLbls>
            <c:dLbl>
              <c:idx val="0"/>
              <c:delete val="1"/>
              <c:extLst>
                <c:ext xmlns:c15="http://schemas.microsoft.com/office/drawing/2012/chart" uri="{CE6537A1-D6FC-4f65-9D91-7224C49458BB}"/>
                <c:ext xmlns:c16="http://schemas.microsoft.com/office/drawing/2014/chart" uri="{C3380CC4-5D6E-409C-BE32-E72D297353CC}">
                  <c16:uniqueId val="{00000001-775C-3348-A2E5-62619901601A}"/>
                </c:ext>
              </c:extLst>
            </c:dLbl>
            <c:dLbl>
              <c:idx val="1"/>
              <c:delete val="1"/>
              <c:extLst>
                <c:ext xmlns:c15="http://schemas.microsoft.com/office/drawing/2012/chart" uri="{CE6537A1-D6FC-4f65-9D91-7224C49458BB}"/>
                <c:ext xmlns:c16="http://schemas.microsoft.com/office/drawing/2014/chart" uri="{C3380CC4-5D6E-409C-BE32-E72D297353CC}">
                  <c16:uniqueId val="{00000003-775C-3348-A2E5-62619901601A}"/>
                </c:ext>
              </c:extLst>
            </c:dLbl>
            <c:dLbl>
              <c:idx val="2"/>
              <c:delete val="1"/>
              <c:extLst>
                <c:ext xmlns:c15="http://schemas.microsoft.com/office/drawing/2012/chart" uri="{CE6537A1-D6FC-4f65-9D91-7224C49458BB}"/>
                <c:ext xmlns:c16="http://schemas.microsoft.com/office/drawing/2014/chart" uri="{C3380CC4-5D6E-409C-BE32-E72D297353CC}">
                  <c16:uniqueId val="{00000005-775C-3348-A2E5-62619901601A}"/>
                </c:ext>
              </c:extLst>
            </c:dLbl>
            <c:dLbl>
              <c:idx val="4"/>
              <c:delete val="1"/>
              <c:extLst>
                <c:ext xmlns:c15="http://schemas.microsoft.com/office/drawing/2012/chart" uri="{CE6537A1-D6FC-4f65-9D91-7224C49458BB}"/>
                <c:ext xmlns:c16="http://schemas.microsoft.com/office/drawing/2014/chart" uri="{C3380CC4-5D6E-409C-BE32-E72D297353CC}">
                  <c16:uniqueId val="{00000009-775C-3348-A2E5-62619901601A}"/>
                </c:ext>
              </c:extLst>
            </c:dLbl>
            <c:dLbl>
              <c:idx val="5"/>
              <c:delete val="1"/>
              <c:extLst>
                <c:ext xmlns:c15="http://schemas.microsoft.com/office/drawing/2012/chart" uri="{CE6537A1-D6FC-4f65-9D91-7224C49458BB}"/>
                <c:ext xmlns:c16="http://schemas.microsoft.com/office/drawing/2014/chart" uri="{C3380CC4-5D6E-409C-BE32-E72D297353CC}">
                  <c16:uniqueId val="{0000000B-775C-3348-A2E5-62619901601A}"/>
                </c:ext>
              </c:extLst>
            </c:dLbl>
            <c:dLbl>
              <c:idx val="6"/>
              <c:delete val="1"/>
              <c:extLst>
                <c:ext xmlns:c15="http://schemas.microsoft.com/office/drawing/2012/chart" uri="{CE6537A1-D6FC-4f65-9D91-7224C49458BB}"/>
                <c:ext xmlns:c16="http://schemas.microsoft.com/office/drawing/2014/chart" uri="{C3380CC4-5D6E-409C-BE32-E72D297353CC}">
                  <c16:uniqueId val="{0000000D-775C-3348-A2E5-62619901601A}"/>
                </c:ext>
              </c:extLst>
            </c:dLbl>
            <c:dLbl>
              <c:idx val="8"/>
              <c:delete val="1"/>
              <c:extLst>
                <c:ext xmlns:c15="http://schemas.microsoft.com/office/drawing/2012/chart" uri="{CE6537A1-D6FC-4f65-9D91-7224C49458BB}"/>
                <c:ext xmlns:c16="http://schemas.microsoft.com/office/drawing/2014/chart" uri="{C3380CC4-5D6E-409C-BE32-E72D297353CC}">
                  <c16:uniqueId val="{00000011-775C-3348-A2E5-62619901601A}"/>
                </c:ext>
              </c:extLst>
            </c:dLbl>
            <c:dLbl>
              <c:idx val="11"/>
              <c:delete val="1"/>
              <c:extLst>
                <c:ext xmlns:c15="http://schemas.microsoft.com/office/drawing/2012/chart" uri="{CE6537A1-D6FC-4f65-9D91-7224C49458BB}"/>
                <c:ext xmlns:c16="http://schemas.microsoft.com/office/drawing/2014/chart" uri="{C3380CC4-5D6E-409C-BE32-E72D297353CC}">
                  <c16:uniqueId val="{00000017-775C-3348-A2E5-62619901601A}"/>
                </c:ext>
              </c:extLst>
            </c:dLbl>
            <c:dLbl>
              <c:idx val="12"/>
              <c:delete val="1"/>
              <c:extLst>
                <c:ext xmlns:c15="http://schemas.microsoft.com/office/drawing/2012/chart" uri="{CE6537A1-D6FC-4f65-9D91-7224C49458BB}"/>
                <c:ext xmlns:c16="http://schemas.microsoft.com/office/drawing/2014/chart" uri="{C3380CC4-5D6E-409C-BE32-E72D297353CC}">
                  <c16:uniqueId val="{00000019-775C-3348-A2E5-62619901601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'studie richting '!$A$1:$A$13</c:f>
              <c:strCache>
                <c:ptCount val="13"/>
                <c:pt idx="0">
                  <c:v>antropologie </c:v>
                </c:pt>
                <c:pt idx="1">
                  <c:v>biologie</c:v>
                </c:pt>
                <c:pt idx="2">
                  <c:v>farmacie</c:v>
                </c:pt>
                <c:pt idx="3">
                  <c:v>geneeskunde </c:v>
                </c:pt>
                <c:pt idx="4">
                  <c:v>geologie </c:v>
                </c:pt>
                <c:pt idx="5">
                  <c:v>geschiedenis </c:v>
                </c:pt>
                <c:pt idx="6">
                  <c:v>moderne talen </c:v>
                </c:pt>
                <c:pt idx="7">
                  <c:v>natuurkunde </c:v>
                </c:pt>
                <c:pt idx="8">
                  <c:v>psychologie</c:v>
                </c:pt>
                <c:pt idx="9">
                  <c:v>rechten </c:v>
                </c:pt>
                <c:pt idx="10">
                  <c:v>scheikunde </c:v>
                </c:pt>
                <c:pt idx="11">
                  <c:v>sociologie </c:v>
                </c:pt>
                <c:pt idx="12">
                  <c:v>wiskunde</c:v>
                </c:pt>
              </c:strCache>
            </c:strRef>
          </c:cat>
          <c:val>
            <c:numRef>
              <c:f>'studie richting '!$B$1:$B$13</c:f>
              <c:numCache>
                <c:formatCode>General</c:formatCode>
                <c:ptCount val="13"/>
                <c:pt idx="0">
                  <c:v>0.8</c:v>
                </c:pt>
                <c:pt idx="1">
                  <c:v>0.8</c:v>
                </c:pt>
                <c:pt idx="2">
                  <c:v>1.5</c:v>
                </c:pt>
                <c:pt idx="3">
                  <c:v>28.8</c:v>
                </c:pt>
                <c:pt idx="4">
                  <c:v>2.2999999999999998</c:v>
                </c:pt>
                <c:pt idx="5">
                  <c:v>2.2999999999999998</c:v>
                </c:pt>
                <c:pt idx="6">
                  <c:v>1.5</c:v>
                </c:pt>
                <c:pt idx="7">
                  <c:v>6.1</c:v>
                </c:pt>
                <c:pt idx="8">
                  <c:v>3.1</c:v>
                </c:pt>
                <c:pt idx="9">
                  <c:v>42.4</c:v>
                </c:pt>
                <c:pt idx="10">
                  <c:v>9.1</c:v>
                </c:pt>
                <c:pt idx="11">
                  <c:v>0.8</c:v>
                </c:pt>
                <c:pt idx="12">
                  <c:v>0.8</c:v>
                </c:pt>
              </c:numCache>
            </c:numRef>
          </c:val>
          <c:extLst>
            <c:ext xmlns:c16="http://schemas.microsoft.com/office/drawing/2014/chart" uri="{C3380CC4-5D6E-409C-BE32-E72D297353CC}">
              <c16:uniqueId val="{0000001A-775C-3348-A2E5-6261990160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belang van een hoog cijfer </a:t>
            </a:r>
            <a:r>
              <a:rPr lang="nl-NL" sz="1800" b="1" i="0" u="none" strike="noStrike" baseline="0">
                <a:effectLst/>
              </a:rPr>
              <a:t>man</a:t>
            </a:r>
            <a:r>
              <a:rPr lang="nl-NL" sz="1800" b="1" i="0" u="none" strike="noStrike" baseline="0"/>
              <a:t> </a:t>
            </a:r>
            <a:r>
              <a:rPr lang="nl-NL"/>
              <a:t> </a:t>
            </a:r>
          </a:p>
        </c:rich>
      </c:tx>
      <c:layout>
        <c:manualLayout>
          <c:xMode val="edge"/>
          <c:yMode val="edge"/>
          <c:x val="0.11346522309711286"/>
          <c:y val="1.851851851851851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24A-A549-87A6-F92053CC74A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24A-A549-87A6-F92053CC74A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3 - Belang van goed cijfe'!$B$2:$B$3</c:f>
              <c:strCache>
                <c:ptCount val="2"/>
                <c:pt idx="0">
                  <c:v>zo hoog mogelijk cijfer </c:v>
                </c:pt>
                <c:pt idx="1">
                  <c:v>ik was tevreden met een 6</c:v>
                </c:pt>
              </c:strCache>
            </c:strRef>
          </c:cat>
          <c:val>
            <c:numRef>
              <c:f>'Thema 3 - Belang van goed cijfe'!$C$2:$C$3</c:f>
              <c:numCache>
                <c:formatCode>General</c:formatCode>
                <c:ptCount val="2"/>
                <c:pt idx="0">
                  <c:v>37</c:v>
                </c:pt>
                <c:pt idx="1">
                  <c:v>36</c:v>
                </c:pt>
              </c:numCache>
            </c:numRef>
          </c:val>
          <c:extLst>
            <c:ext xmlns:c16="http://schemas.microsoft.com/office/drawing/2014/chart" uri="{C3380CC4-5D6E-409C-BE32-E72D297353CC}">
              <c16:uniqueId val="{00000004-124A-A549-87A6-F92053CC74A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belang van een hoog cijfer </a:t>
            </a:r>
            <a:r>
              <a:rPr lang="nl-NL" baseline="0"/>
              <a:t> vrouw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42F-B442-83D2-ED9EE3EB37D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42F-B442-83D2-ED9EE3EB37D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3 - Belang van goed cijfe'!$E$2:$E$3</c:f>
              <c:strCache>
                <c:ptCount val="2"/>
                <c:pt idx="0">
                  <c:v>zo hoog mogelijk cijfer </c:v>
                </c:pt>
                <c:pt idx="1">
                  <c:v>ik was tevreden met een 6</c:v>
                </c:pt>
              </c:strCache>
            </c:strRef>
          </c:cat>
          <c:val>
            <c:numRef>
              <c:f>'Thema 3 - Belang van goed cijfe'!$F$2:$F$3</c:f>
              <c:numCache>
                <c:formatCode>General</c:formatCode>
                <c:ptCount val="2"/>
                <c:pt idx="0">
                  <c:v>16</c:v>
                </c:pt>
                <c:pt idx="1">
                  <c:v>23</c:v>
                </c:pt>
              </c:numCache>
            </c:numRef>
          </c:val>
          <c:extLst>
            <c:ext xmlns:c16="http://schemas.microsoft.com/office/drawing/2014/chart" uri="{C3380CC4-5D6E-409C-BE32-E72D297353CC}">
              <c16:uniqueId val="{00000004-142F-B442-83D2-ED9EE3EB37D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in welke mate is de studie afgerond?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AA-2E46-ADE7-A09DB6ABE44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AA-2E46-ADE7-A09DB6ABE44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AA-2E46-ADE7-A09DB6ABE44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AA-2E46-ADE7-A09DB6ABE44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CAA-2E46-ADE7-A09DB6ABE44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3 - Ambities bij aankomst'!$A$9:$A$13</c:f>
              <c:strCache>
                <c:ptCount val="5"/>
                <c:pt idx="0">
                  <c:v>propaedeuse</c:v>
                </c:pt>
                <c:pt idx="1">
                  <c:v>kandidaats</c:v>
                </c:pt>
                <c:pt idx="2">
                  <c:v>doctoraal</c:v>
                </c:pt>
                <c:pt idx="3">
                  <c:v>artsexamen/apothekersexamen</c:v>
                </c:pt>
                <c:pt idx="4">
                  <c:v>geen</c:v>
                </c:pt>
              </c:strCache>
            </c:strRef>
          </c:cat>
          <c:val>
            <c:numRef>
              <c:f>'Thema 3 - Ambities bij aankomst'!$B$9:$B$13</c:f>
              <c:numCache>
                <c:formatCode>General</c:formatCode>
                <c:ptCount val="5"/>
                <c:pt idx="0">
                  <c:v>9</c:v>
                </c:pt>
                <c:pt idx="1">
                  <c:v>8</c:v>
                </c:pt>
                <c:pt idx="2">
                  <c:v>58</c:v>
                </c:pt>
                <c:pt idx="3">
                  <c:v>33</c:v>
                </c:pt>
                <c:pt idx="4">
                  <c:v>4</c:v>
                </c:pt>
              </c:numCache>
            </c:numRef>
          </c:val>
          <c:extLst>
            <c:ext xmlns:c16="http://schemas.microsoft.com/office/drawing/2014/chart" uri="{C3380CC4-5D6E-409C-BE32-E72D297353CC}">
              <c16:uniqueId val="{0000000A-CCAA-2E46-ADE7-A09DB6ABE44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duur studietijd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AE-D845-A202-E1E90C325C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AE-D845-A202-E1E90C325C9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EAE-D845-A202-E1E90C325C9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EAE-D845-A202-E1E90C325C9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EAE-D845-A202-E1E90C325C9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EAE-D845-A202-E1E90C325C9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EAE-D845-A202-E1E90C325C90}"/>
              </c:ext>
            </c:extLst>
          </c:dPt>
          <c:dLbls>
            <c:delete val="1"/>
          </c:dLbls>
          <c:cat>
            <c:strRef>
              <c:f>'Thema 3 - Hoelang over studie g'!$D$3:$D$9</c:f>
              <c:strCache>
                <c:ptCount val="7"/>
                <c:pt idx="0">
                  <c:v>4 jaar </c:v>
                </c:pt>
                <c:pt idx="1">
                  <c:v>5 jaar </c:v>
                </c:pt>
                <c:pt idx="2">
                  <c:v>6 jaar </c:v>
                </c:pt>
                <c:pt idx="3">
                  <c:v>7 jaar </c:v>
                </c:pt>
                <c:pt idx="4">
                  <c:v>8 jaar </c:v>
                </c:pt>
                <c:pt idx="5">
                  <c:v>9 jaar </c:v>
                </c:pt>
                <c:pt idx="6">
                  <c:v>10 jaar </c:v>
                </c:pt>
              </c:strCache>
            </c:strRef>
          </c:cat>
          <c:val>
            <c:numRef>
              <c:f>'Thema 3 - Hoelang over studie g'!$E$3:$E$9</c:f>
              <c:numCache>
                <c:formatCode>General</c:formatCode>
                <c:ptCount val="7"/>
                <c:pt idx="0">
                  <c:v>4</c:v>
                </c:pt>
                <c:pt idx="1">
                  <c:v>8</c:v>
                </c:pt>
                <c:pt idx="2">
                  <c:v>24</c:v>
                </c:pt>
                <c:pt idx="3">
                  <c:v>27</c:v>
                </c:pt>
                <c:pt idx="4">
                  <c:v>12</c:v>
                </c:pt>
                <c:pt idx="5">
                  <c:v>6</c:v>
                </c:pt>
                <c:pt idx="6">
                  <c:v>1</c:v>
                </c:pt>
              </c:numCache>
            </c:numRef>
          </c:val>
          <c:extLst>
            <c:ext xmlns:c16="http://schemas.microsoft.com/office/drawing/2014/chart" uri="{C3380CC4-5D6E-409C-BE32-E72D297353CC}">
              <c16:uniqueId val="{0000000E-7EAE-D845-A202-E1E90C325C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zou je weer opnieuw</a:t>
            </a:r>
            <a:r>
              <a:rPr lang="nl-NL" baseline="0"/>
              <a:t> voor deze studie kiezen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745-1D4E-81A9-D8115C3A39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745-1D4E-81A9-D8115C3A39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745-1D4E-81A9-D8115C3A39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745-1D4E-81A9-D8115C3A392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3 - Klok terug en opnieuw'!$A$8:$A$11</c:f>
              <c:strCache>
                <c:ptCount val="4"/>
                <c:pt idx="0">
                  <c:v>ja</c:v>
                </c:pt>
                <c:pt idx="1">
                  <c:v>nee</c:v>
                </c:pt>
                <c:pt idx="2">
                  <c:v>misschien, want toen niet bewust gekozen</c:v>
                </c:pt>
                <c:pt idx="3">
                  <c:v>misschien, dat is afhankelijk van de studiemogelijkheid</c:v>
                </c:pt>
              </c:strCache>
            </c:strRef>
          </c:cat>
          <c:val>
            <c:numRef>
              <c:f>'Thema 3 - Klok terug en opnieuw'!$B$8:$B$11</c:f>
              <c:numCache>
                <c:formatCode>General</c:formatCode>
                <c:ptCount val="4"/>
                <c:pt idx="0">
                  <c:v>71</c:v>
                </c:pt>
                <c:pt idx="1">
                  <c:v>11</c:v>
                </c:pt>
                <c:pt idx="2">
                  <c:v>13</c:v>
                </c:pt>
                <c:pt idx="3">
                  <c:v>17</c:v>
                </c:pt>
              </c:numCache>
            </c:numRef>
          </c:val>
          <c:extLst>
            <c:ext xmlns:c16="http://schemas.microsoft.com/office/drawing/2014/chart" uri="{C3380CC4-5D6E-409C-BE32-E72D297353CC}">
              <c16:uniqueId val="{00000008-1745-1D4E-81A9-D8115C3A39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Wat ging je doen na je studie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DF9-224A-8F61-3CD44D5860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DF9-224A-8F61-3CD44D5860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DF9-224A-8F61-3CD44D5860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DF9-224A-8F61-3CD44D5860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DF9-224A-8F61-3CD44D58608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DF9-224A-8F61-3CD44D58608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DF9-224A-8F61-3CD44D58608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3 - Wat ging je doen na d'!$A$11:$A$17</c:f>
              <c:strCache>
                <c:ptCount val="7"/>
                <c:pt idx="0">
                  <c:v>werken</c:v>
                </c:pt>
                <c:pt idx="1">
                  <c:v>promoveren</c:v>
                </c:pt>
                <c:pt idx="2">
                  <c:v>andere (beroeps-)opleiding/specialiseren</c:v>
                </c:pt>
                <c:pt idx="3">
                  <c:v>studie/stage in het buitenland</c:v>
                </c:pt>
                <c:pt idx="4">
                  <c:v>reizen</c:v>
                </c:pt>
                <c:pt idx="5">
                  <c:v>militaire dienst</c:v>
                </c:pt>
                <c:pt idx="6">
                  <c:v>gezin stichten en verzorgen</c:v>
                </c:pt>
              </c:strCache>
            </c:strRef>
          </c:cat>
          <c:val>
            <c:numRef>
              <c:f>'Thema 3 - Wat ging je doen na d'!$B$11:$B$17</c:f>
              <c:numCache>
                <c:formatCode>General</c:formatCode>
                <c:ptCount val="7"/>
                <c:pt idx="0">
                  <c:v>76</c:v>
                </c:pt>
                <c:pt idx="1">
                  <c:v>5</c:v>
                </c:pt>
                <c:pt idx="2">
                  <c:v>15</c:v>
                </c:pt>
                <c:pt idx="3">
                  <c:v>8</c:v>
                </c:pt>
                <c:pt idx="4">
                  <c:v>9</c:v>
                </c:pt>
                <c:pt idx="5">
                  <c:v>15</c:v>
                </c:pt>
                <c:pt idx="6">
                  <c:v>9</c:v>
                </c:pt>
              </c:numCache>
            </c:numRef>
          </c:val>
          <c:extLst>
            <c:ext xmlns:c16="http://schemas.microsoft.com/office/drawing/2014/chart" uri="{C3380CC4-5D6E-409C-BE32-E72D297353CC}">
              <c16:uniqueId val="{0000000E-7DF9-224A-8F61-3CD44D58608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Drugs gebruik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DC-F84B-9CFA-850777FF8A0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2DC-F84B-9CFA-850777FF8A0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2DC-F84B-9CFA-850777FF8A0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2DC-F84B-9CFA-850777FF8A0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5 - Drugsgebruik 5_05'!$A$9:$A$12</c:f>
              <c:strCache>
                <c:ptCount val="4"/>
                <c:pt idx="0">
                  <c:v>regelmatig hasj gerookt</c:v>
                </c:pt>
                <c:pt idx="1">
                  <c:v>een enkele keer hasj gebruikt/geprobeerd</c:v>
                </c:pt>
                <c:pt idx="2">
                  <c:v>geen drugs gebruikt ,in mijn omgeving speelde het wel</c:v>
                </c:pt>
                <c:pt idx="3">
                  <c:v>nooit drugs gebruikt , ging ook helemaal langs mij heen</c:v>
                </c:pt>
              </c:strCache>
            </c:strRef>
          </c:cat>
          <c:val>
            <c:numRef>
              <c:f>'Thema 5 - Drugsgebruik 5_05'!$B$9:$B$12</c:f>
              <c:numCache>
                <c:formatCode>General</c:formatCode>
                <c:ptCount val="4"/>
                <c:pt idx="0">
                  <c:v>1</c:v>
                </c:pt>
                <c:pt idx="1">
                  <c:v>12</c:v>
                </c:pt>
                <c:pt idx="2">
                  <c:v>16</c:v>
                </c:pt>
                <c:pt idx="3">
                  <c:v>83</c:v>
                </c:pt>
              </c:numCache>
            </c:numRef>
          </c:val>
          <c:extLst>
            <c:ext xmlns:c16="http://schemas.microsoft.com/office/drawing/2014/chart" uri="{C3380CC4-5D6E-409C-BE32-E72D297353CC}">
              <c16:uniqueId val="{00000008-A2DC-F84B-9CFA-850777FF8A0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Thuis en/ of op school voorlichting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E4D-4F4E-90B5-EE3A4C8349D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E4D-4F4E-90B5-EE3A4C8349D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E4D-4F4E-90B5-EE3A4C8349D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5 - Seksuele voorlichting'!$A$7:$A$9</c:f>
              <c:strCache>
                <c:ptCount val="3"/>
                <c:pt idx="0">
                  <c:v>voldoende voorlichting gehad</c:v>
                </c:pt>
                <c:pt idx="1">
                  <c:v>wel voorlichting gehad, maar had graag meer willen weten</c:v>
                </c:pt>
                <c:pt idx="2">
                  <c:v>onvoldoende voorlichting gehad</c:v>
                </c:pt>
              </c:strCache>
            </c:strRef>
          </c:cat>
          <c:val>
            <c:numRef>
              <c:f>'Thema 5 - Seksuele voorlichting'!$B$7:$B$9</c:f>
              <c:numCache>
                <c:formatCode>General</c:formatCode>
                <c:ptCount val="3"/>
                <c:pt idx="0">
                  <c:v>56</c:v>
                </c:pt>
                <c:pt idx="1">
                  <c:v>36</c:v>
                </c:pt>
                <c:pt idx="2">
                  <c:v>20</c:v>
                </c:pt>
              </c:numCache>
            </c:numRef>
          </c:val>
          <c:extLst>
            <c:ext xmlns:c16="http://schemas.microsoft.com/office/drawing/2014/chart" uri="{C3380CC4-5D6E-409C-BE32-E72D297353CC}">
              <c16:uniqueId val="{00000006-0E4D-4F4E-90B5-EE3A4C8349D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Van huis uit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280-794D-B453-BE69E900A3B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280-794D-B453-BE69E900A3B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280-794D-B453-BE69E900A3B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280-794D-B453-BE69E900A3B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280-794D-B453-BE69E900A3B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280-794D-B453-BE69E900A3B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280-794D-B453-BE69E900A3B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1 - Geloofsovertuiging 1_'!$F$2:$F$8</c:f>
              <c:strCache>
                <c:ptCount val="7"/>
                <c:pt idx="0">
                  <c:v>Geen kerkelijke gezindte</c:v>
                </c:pt>
                <c:pt idx="1">
                  <c:v>Rooms-Katholiek</c:v>
                </c:pt>
                <c:pt idx="2">
                  <c:v>Protestants</c:v>
                </c:pt>
                <c:pt idx="3">
                  <c:v>Islam</c:v>
                </c:pt>
                <c:pt idx="4">
                  <c:v> Hindoeisme</c:v>
                </c:pt>
                <c:pt idx="5">
                  <c:v>Boeddhisme</c:v>
                </c:pt>
                <c:pt idx="6">
                  <c:v>Joods</c:v>
                </c:pt>
              </c:strCache>
            </c:strRef>
          </c:cat>
          <c:val>
            <c:numRef>
              <c:f>'Thema 1 - Geloofsovertuiging 1_'!$G$2:$G$8</c:f>
              <c:numCache>
                <c:formatCode>General</c:formatCode>
                <c:ptCount val="7"/>
                <c:pt idx="0">
                  <c:v>52</c:v>
                </c:pt>
                <c:pt idx="1">
                  <c:v>24</c:v>
                </c:pt>
                <c:pt idx="2">
                  <c:v>35</c:v>
                </c:pt>
                <c:pt idx="3">
                  <c:v>0</c:v>
                </c:pt>
                <c:pt idx="4">
                  <c:v>0</c:v>
                </c:pt>
                <c:pt idx="5">
                  <c:v>0</c:v>
                </c:pt>
                <c:pt idx="6">
                  <c:v>1</c:v>
                </c:pt>
              </c:numCache>
            </c:numRef>
          </c:val>
          <c:extLst>
            <c:ext xmlns:c16="http://schemas.microsoft.com/office/drawing/2014/chart" uri="{C3380CC4-5D6E-409C-BE32-E72D297353CC}">
              <c16:uniqueId val="{0000000E-4280-794D-B453-BE69E900A3B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Anticonceptiegebruik man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957-BB4E-854C-78665B50068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957-BB4E-854C-78665B50068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5 - Gebruik anticonceptie'!$A$2:$A$3</c:f>
              <c:strCache>
                <c:ptCount val="2"/>
                <c:pt idx="0">
                  <c:v>nee</c:v>
                </c:pt>
                <c:pt idx="1">
                  <c:v>ja</c:v>
                </c:pt>
              </c:strCache>
            </c:strRef>
          </c:cat>
          <c:val>
            <c:numRef>
              <c:f>'Thema 5 - Gebruik anticonceptie'!$B$2:$B$3</c:f>
              <c:numCache>
                <c:formatCode>General</c:formatCode>
                <c:ptCount val="2"/>
                <c:pt idx="0">
                  <c:v>43</c:v>
                </c:pt>
                <c:pt idx="1">
                  <c:v>30</c:v>
                </c:pt>
              </c:numCache>
            </c:numRef>
          </c:val>
          <c:extLst>
            <c:ext xmlns:c16="http://schemas.microsoft.com/office/drawing/2014/chart" uri="{C3380CC4-5D6E-409C-BE32-E72D297353CC}">
              <c16:uniqueId val="{00000004-4957-BB4E-854C-78665B5006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800" b="1" i="0" baseline="0">
                <a:effectLst/>
              </a:rPr>
              <a:t>Anticonceptiegebruik vrouw</a:t>
            </a:r>
            <a:endParaRPr lang="nl-NL">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FD1-4D45-A9ED-98F6121B9E5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FD1-4D45-A9ED-98F6121B9E5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5 - Gebruik anticonceptie'!$A$5:$A$6</c:f>
              <c:strCache>
                <c:ptCount val="2"/>
                <c:pt idx="0">
                  <c:v>nee</c:v>
                </c:pt>
                <c:pt idx="1">
                  <c:v>ja</c:v>
                </c:pt>
              </c:strCache>
            </c:strRef>
          </c:cat>
          <c:val>
            <c:numRef>
              <c:f>'Thema 5 - Gebruik anticonceptie'!$B$5:$B$6</c:f>
              <c:numCache>
                <c:formatCode>General</c:formatCode>
                <c:ptCount val="2"/>
                <c:pt idx="0">
                  <c:v>8</c:v>
                </c:pt>
                <c:pt idx="1">
                  <c:v>31</c:v>
                </c:pt>
              </c:numCache>
            </c:numRef>
          </c:val>
          <c:extLst>
            <c:ext xmlns:c16="http://schemas.microsoft.com/office/drawing/2014/chart" uri="{C3380CC4-5D6E-409C-BE32-E72D297353CC}">
              <c16:uniqueId val="{00000004-EFD1-4D45-A9ED-98F6121B9E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seksuele geaardheid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D39-0D41-98B0-D21C9532FA6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D39-0D41-98B0-D21C9532FA6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D39-0D41-98B0-D21C9532FA65}"/>
              </c:ext>
            </c:extLst>
          </c:dPt>
          <c:dLbls>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4D39-0D41-98B0-D21C9532FA65}"/>
                </c:ext>
              </c:extLst>
            </c:dLbl>
            <c:dLbl>
              <c:idx val="2"/>
              <c:layout>
                <c:manualLayout>
                  <c:x val="1.1241688538932633E-2"/>
                  <c:y val="6.76013414989792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39-0D41-98B0-D21C9532FA6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5 - Tot welk geslacht aan'!$A$7:$A$9</c:f>
              <c:strCache>
                <c:ptCount val="3"/>
                <c:pt idx="0">
                  <c:v>ik voelde mij vooral/uitsluitend aangetrokken tot het andere geslacht</c:v>
                </c:pt>
                <c:pt idx="1">
                  <c:v>ik voelde mij vooral/uitsluitend aangetrokken tot mijn eigen geslacht</c:v>
                </c:pt>
                <c:pt idx="2">
                  <c:v>ik voelde mij zowel tot meisjes als tot jongens aangetrokken</c:v>
                </c:pt>
              </c:strCache>
            </c:strRef>
          </c:cat>
          <c:val>
            <c:numRef>
              <c:f>'Thema 5 - Tot welk geslacht aan'!$B$7:$B$9</c:f>
              <c:numCache>
                <c:formatCode>General</c:formatCode>
                <c:ptCount val="3"/>
                <c:pt idx="0">
                  <c:v>105</c:v>
                </c:pt>
                <c:pt idx="1">
                  <c:v>6</c:v>
                </c:pt>
                <c:pt idx="2">
                  <c:v>1</c:v>
                </c:pt>
              </c:numCache>
            </c:numRef>
          </c:val>
          <c:extLst>
            <c:ext xmlns:c16="http://schemas.microsoft.com/office/drawing/2014/chart" uri="{C3380CC4-5D6E-409C-BE32-E72D297353CC}">
              <c16:uniqueId val="{00000006-4D39-0D41-98B0-D21C9532FA6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Omvang werk direct na studie vrouw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3A-0E4C-8FE7-4EE3DA38E33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3A-0E4C-8FE7-4EE3DA38E33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3A-0E4C-8FE7-4EE3DA38E33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3A-0E4C-8FE7-4EE3DA38E33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C3A-0E4C-8FE7-4EE3DA38E33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C3A-0E4C-8FE7-4EE3DA38E33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6 - Baanomvang 6_04a'!$A$9:$A$14</c:f>
              <c:strCache>
                <c:ptCount val="6"/>
                <c:pt idx="0">
                  <c:v>100%</c:v>
                </c:pt>
                <c:pt idx="1">
                  <c:v>meer dan 50%, minder dan 100%</c:v>
                </c:pt>
                <c:pt idx="2">
                  <c:v>50%</c:v>
                </c:pt>
                <c:pt idx="3">
                  <c:v>minder dan 50%</c:v>
                </c:pt>
                <c:pt idx="4">
                  <c:v>incidenteel een baan</c:v>
                </c:pt>
                <c:pt idx="5">
                  <c:v>geen betaald werk verricht (0%)</c:v>
                </c:pt>
              </c:strCache>
            </c:strRef>
          </c:cat>
          <c:val>
            <c:numRef>
              <c:f>'Thema 6 - Baanomvang 6_04a'!$B$9:$B$14</c:f>
              <c:numCache>
                <c:formatCode>General</c:formatCode>
                <c:ptCount val="6"/>
                <c:pt idx="0">
                  <c:v>22</c:v>
                </c:pt>
                <c:pt idx="1">
                  <c:v>8</c:v>
                </c:pt>
                <c:pt idx="2">
                  <c:v>3</c:v>
                </c:pt>
                <c:pt idx="3">
                  <c:v>2</c:v>
                </c:pt>
                <c:pt idx="4">
                  <c:v>1</c:v>
                </c:pt>
                <c:pt idx="5">
                  <c:v>3</c:v>
                </c:pt>
              </c:numCache>
            </c:numRef>
          </c:val>
          <c:extLst>
            <c:ext xmlns:c16="http://schemas.microsoft.com/office/drawing/2014/chart" uri="{C3380CC4-5D6E-409C-BE32-E72D297353CC}">
              <c16:uniqueId val="{0000000C-CC3A-0E4C-8FE7-4EE3DA38E33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982201091979235"/>
          <c:y val="0.21035703527597918"/>
          <c:w val="0.33873186904268543"/>
          <c:h val="0.75191408869037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Omvang werk direct na studie man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F7-C345-8D09-35429F7BA8C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F7-C345-8D09-35429F7BA8C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F7-C345-8D09-35429F7BA8C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6F7-C345-8D09-35429F7BA8C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6F7-C345-8D09-35429F7BA8C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6F7-C345-8D09-35429F7BA8CC}"/>
              </c:ext>
            </c:extLst>
          </c:dPt>
          <c:dLbls>
            <c:dLbl>
              <c:idx val="1"/>
              <c:layout>
                <c:manualLayout>
                  <c:x val="7.2743250843644545E-3"/>
                  <c:y val="7.079694583631591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F7-C345-8D09-35429F7BA8CC}"/>
                </c:ext>
              </c:extLst>
            </c:dLbl>
            <c:dLbl>
              <c:idx val="2"/>
              <c:delete val="1"/>
              <c:extLst>
                <c:ext xmlns:c15="http://schemas.microsoft.com/office/drawing/2012/chart" uri="{CE6537A1-D6FC-4f65-9D91-7224C49458BB}"/>
                <c:ext xmlns:c16="http://schemas.microsoft.com/office/drawing/2014/chart" uri="{C3380CC4-5D6E-409C-BE32-E72D297353CC}">
                  <c16:uniqueId val="{00000005-C6F7-C345-8D09-35429F7BA8CC}"/>
                </c:ext>
              </c:extLst>
            </c:dLbl>
            <c:dLbl>
              <c:idx val="3"/>
              <c:delete val="1"/>
              <c:extLst>
                <c:ext xmlns:c15="http://schemas.microsoft.com/office/drawing/2012/chart" uri="{CE6537A1-D6FC-4f65-9D91-7224C49458BB}"/>
                <c:ext xmlns:c16="http://schemas.microsoft.com/office/drawing/2014/chart" uri="{C3380CC4-5D6E-409C-BE32-E72D297353CC}">
                  <c16:uniqueId val="{00000007-C6F7-C345-8D09-35429F7BA8CC}"/>
                </c:ext>
              </c:extLst>
            </c:dLbl>
            <c:dLbl>
              <c:idx val="4"/>
              <c:delete val="1"/>
              <c:extLst>
                <c:ext xmlns:c15="http://schemas.microsoft.com/office/drawing/2012/chart" uri="{CE6537A1-D6FC-4f65-9D91-7224C49458BB}"/>
                <c:ext xmlns:c16="http://schemas.microsoft.com/office/drawing/2014/chart" uri="{C3380CC4-5D6E-409C-BE32-E72D297353CC}">
                  <c16:uniqueId val="{00000009-C6F7-C345-8D09-35429F7BA8CC}"/>
                </c:ext>
              </c:extLst>
            </c:dLbl>
            <c:dLbl>
              <c:idx val="5"/>
              <c:delete val="1"/>
              <c:extLst>
                <c:ext xmlns:c15="http://schemas.microsoft.com/office/drawing/2012/chart" uri="{CE6537A1-D6FC-4f65-9D91-7224C49458BB}"/>
                <c:ext xmlns:c16="http://schemas.microsoft.com/office/drawing/2014/chart" uri="{C3380CC4-5D6E-409C-BE32-E72D297353CC}">
                  <c16:uniqueId val="{0000000B-C6F7-C345-8D09-35429F7BA8C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6 - Baanomvang 6_04a'!$A$2:$A$7</c:f>
              <c:strCache>
                <c:ptCount val="6"/>
                <c:pt idx="0">
                  <c:v>100%</c:v>
                </c:pt>
                <c:pt idx="1">
                  <c:v>meer dan 50%, minder dan 100%</c:v>
                </c:pt>
                <c:pt idx="2">
                  <c:v>50%</c:v>
                </c:pt>
                <c:pt idx="3">
                  <c:v>minder dan 50%</c:v>
                </c:pt>
                <c:pt idx="4">
                  <c:v>incidenteel een baan</c:v>
                </c:pt>
                <c:pt idx="5">
                  <c:v>geen betaald werk verricht (0%)</c:v>
                </c:pt>
              </c:strCache>
            </c:strRef>
          </c:cat>
          <c:val>
            <c:numRef>
              <c:f>'Thema 6 - Baanomvang 6_04a'!$B$2:$B$7</c:f>
              <c:numCache>
                <c:formatCode>General</c:formatCode>
                <c:ptCount val="6"/>
                <c:pt idx="0">
                  <c:v>69</c:v>
                </c:pt>
                <c:pt idx="1">
                  <c:v>2</c:v>
                </c:pt>
                <c:pt idx="2">
                  <c:v>1</c:v>
                </c:pt>
                <c:pt idx="3">
                  <c:v>0</c:v>
                </c:pt>
                <c:pt idx="4">
                  <c:v>0</c:v>
                </c:pt>
                <c:pt idx="5">
                  <c:v>1</c:v>
                </c:pt>
              </c:numCache>
            </c:numRef>
          </c:val>
          <c:extLst>
            <c:ext xmlns:c16="http://schemas.microsoft.com/office/drawing/2014/chart" uri="{C3380CC4-5D6E-409C-BE32-E72D297353CC}">
              <c16:uniqueId val="{0000000C-C6F7-C345-8D09-35429F7BA8C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egendEntry>
        <c:idx val="4"/>
        <c:delete val="1"/>
      </c:legendEntry>
      <c:layout>
        <c:manualLayout>
          <c:xMode val="edge"/>
          <c:yMode val="edge"/>
          <c:x val="0.64584281736567162"/>
          <c:y val="0.29240606910437567"/>
          <c:w val="0.32649466534525506"/>
          <c:h val="0.656968324164958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Gemiddelde</a:t>
            </a:r>
            <a:r>
              <a:rPr lang="nl-NL" baseline="0"/>
              <a:t> omvang baan vrouw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1AE-B44E-8676-F0ABB6F2C17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1AE-B44E-8676-F0ABB6F2C17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1AE-B44E-8676-F0ABB6F2C17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1AE-B44E-8676-F0ABB6F2C17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1AE-B44E-8676-F0ABB6F2C17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1AE-B44E-8676-F0ABB6F2C17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6 - Baanomvang veranderd '!$A$9:$A$14</c:f>
              <c:strCache>
                <c:ptCount val="6"/>
                <c:pt idx="0">
                  <c:v>100%</c:v>
                </c:pt>
                <c:pt idx="1">
                  <c:v>meer dan 50%, minder dan 100%</c:v>
                </c:pt>
                <c:pt idx="2">
                  <c:v>50%</c:v>
                </c:pt>
                <c:pt idx="3">
                  <c:v>minder dan 50%</c:v>
                </c:pt>
                <c:pt idx="4">
                  <c:v>incidenteel een baan</c:v>
                </c:pt>
                <c:pt idx="5">
                  <c:v>geen betaald werk verricht (0%)</c:v>
                </c:pt>
              </c:strCache>
            </c:strRef>
          </c:cat>
          <c:val>
            <c:numRef>
              <c:f>'Thema 6 - Baanomvang veranderd '!$B$9:$B$14</c:f>
              <c:numCache>
                <c:formatCode>General</c:formatCode>
                <c:ptCount val="6"/>
                <c:pt idx="0">
                  <c:v>9</c:v>
                </c:pt>
                <c:pt idx="1">
                  <c:v>20</c:v>
                </c:pt>
                <c:pt idx="2">
                  <c:v>4</c:v>
                </c:pt>
                <c:pt idx="3">
                  <c:v>3</c:v>
                </c:pt>
                <c:pt idx="4">
                  <c:v>2</c:v>
                </c:pt>
                <c:pt idx="5">
                  <c:v>1</c:v>
                </c:pt>
              </c:numCache>
            </c:numRef>
          </c:val>
          <c:extLst>
            <c:ext xmlns:c16="http://schemas.microsoft.com/office/drawing/2014/chart" uri="{C3380CC4-5D6E-409C-BE32-E72D297353CC}">
              <c16:uniqueId val="{0000000C-C1AE-B44E-8676-F0ABB6F2C17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875506329960015"/>
          <c:y val="0.23147291830407302"/>
          <c:w val="0.37577804366135048"/>
          <c:h val="0.71647853571273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Gemiddelde omvang baan man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4BD-E544-9190-5EFB585622D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4BD-E544-9190-5EFB585622D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4BD-E544-9190-5EFB585622D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4BD-E544-9190-5EFB585622D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4BD-E544-9190-5EFB585622D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4BD-E544-9190-5EFB585622D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6 - Baanomvang veranderd '!$A$2:$A$7</c:f>
              <c:strCache>
                <c:ptCount val="6"/>
                <c:pt idx="0">
                  <c:v>100%</c:v>
                </c:pt>
                <c:pt idx="1">
                  <c:v>meer dan 50%, minder dan 100%</c:v>
                </c:pt>
                <c:pt idx="2">
                  <c:v>50%</c:v>
                </c:pt>
                <c:pt idx="3">
                  <c:v>minder dan 50%</c:v>
                </c:pt>
                <c:pt idx="4">
                  <c:v>incidenteel een baan</c:v>
                </c:pt>
                <c:pt idx="5">
                  <c:v>geen betaald werk verricht (0%)</c:v>
                </c:pt>
              </c:strCache>
            </c:strRef>
          </c:cat>
          <c:val>
            <c:numRef>
              <c:f>'Thema 6 - Baanomvang veranderd '!$B$2:$B$7</c:f>
              <c:numCache>
                <c:formatCode>General</c:formatCode>
                <c:ptCount val="6"/>
                <c:pt idx="0">
                  <c:v>60</c:v>
                </c:pt>
                <c:pt idx="1">
                  <c:v>11</c:v>
                </c:pt>
                <c:pt idx="2">
                  <c:v>0</c:v>
                </c:pt>
                <c:pt idx="3">
                  <c:v>1</c:v>
                </c:pt>
                <c:pt idx="4">
                  <c:v>0</c:v>
                </c:pt>
                <c:pt idx="5">
                  <c:v>1</c:v>
                </c:pt>
              </c:numCache>
            </c:numRef>
          </c:val>
          <c:extLst>
            <c:ext xmlns:c16="http://schemas.microsoft.com/office/drawing/2014/chart" uri="{C3380CC4-5D6E-409C-BE32-E72D297353CC}">
              <c16:uniqueId val="{0000000C-C4BD-E544-9190-5EFB585622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4"/>
        <c:delete val="1"/>
      </c:legendEntry>
      <c:layout>
        <c:manualLayout>
          <c:xMode val="edge"/>
          <c:yMode val="edge"/>
          <c:x val="0.62982520226208849"/>
          <c:y val="0.31637689584104001"/>
          <c:w val="0.34440160186162294"/>
          <c:h val="0.648076414944776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In welke sectoren is er betaald</a:t>
            </a:r>
            <a:r>
              <a:rPr lang="nl-NL" baseline="0"/>
              <a:t> werk verricht ?</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tx>
            <c:strRef>
              <c:f>'Thema 6 - Sectoren werk Betaald'!$B$18</c:f>
              <c:strCache>
                <c:ptCount val="1"/>
                <c:pt idx="0">
                  <c:v>Man </c:v>
                </c:pt>
              </c:strCache>
            </c:strRef>
          </c:tx>
          <c:spPr>
            <a:solidFill>
              <a:schemeClr val="accent1"/>
            </a:solidFill>
            <a:ln>
              <a:noFill/>
            </a:ln>
            <a:effectLst/>
          </c:spPr>
          <c:invertIfNegative val="0"/>
          <c:cat>
            <c:strRef>
              <c:f>'Thema 6 - Sectoren werk Betaald'!$A$19:$A$34</c:f>
              <c:strCache>
                <c:ptCount val="16"/>
                <c:pt idx="0">
                  <c:v>publiek sector/semioverheid</c:v>
                </c:pt>
                <c:pt idx="1">
                  <c:v>politiek</c:v>
                </c:pt>
                <c:pt idx="2">
                  <c:v>juridisch</c:v>
                </c:pt>
                <c:pt idx="3">
                  <c:v>wetenschap</c:v>
                </c:pt>
                <c:pt idx="4">
                  <c:v>onderwijs</c:v>
                </c:pt>
                <c:pt idx="5">
                  <c:v>financieel</c:v>
                </c:pt>
                <c:pt idx="6">
                  <c:v>bedrijfsleven</c:v>
                </c:pt>
                <c:pt idx="7">
                  <c:v>cultureel</c:v>
                </c:pt>
                <c:pt idx="8">
                  <c:v>ziekenhuis/medisch</c:v>
                </c:pt>
                <c:pt idx="9">
                  <c:v>eigen bedrijf</c:v>
                </c:pt>
                <c:pt idx="10">
                  <c:v>horeca</c:v>
                </c:pt>
                <c:pt idx="11">
                  <c:v>media/journalistiek</c:v>
                </c:pt>
                <c:pt idx="12">
                  <c:v>goede doelen</c:v>
                </c:pt>
                <c:pt idx="13">
                  <c:v>sociale zorg/welzijn</c:v>
                </c:pt>
                <c:pt idx="14">
                  <c:v>mantelzorg</c:v>
                </c:pt>
                <c:pt idx="15">
                  <c:v>anders</c:v>
                </c:pt>
              </c:strCache>
            </c:strRef>
          </c:cat>
          <c:val>
            <c:numRef>
              <c:f>'Thema 6 - Sectoren werk Betaald'!$B$19:$B$34</c:f>
              <c:numCache>
                <c:formatCode>General</c:formatCode>
                <c:ptCount val="16"/>
                <c:pt idx="0">
                  <c:v>15</c:v>
                </c:pt>
                <c:pt idx="1">
                  <c:v>3</c:v>
                </c:pt>
                <c:pt idx="2">
                  <c:v>19</c:v>
                </c:pt>
                <c:pt idx="3">
                  <c:v>6</c:v>
                </c:pt>
                <c:pt idx="4">
                  <c:v>8</c:v>
                </c:pt>
                <c:pt idx="5">
                  <c:v>14</c:v>
                </c:pt>
                <c:pt idx="6">
                  <c:v>18</c:v>
                </c:pt>
                <c:pt idx="7">
                  <c:v>0</c:v>
                </c:pt>
                <c:pt idx="8">
                  <c:v>18</c:v>
                </c:pt>
                <c:pt idx="9">
                  <c:v>13</c:v>
                </c:pt>
                <c:pt idx="10">
                  <c:v>2</c:v>
                </c:pt>
                <c:pt idx="11">
                  <c:v>1</c:v>
                </c:pt>
                <c:pt idx="12">
                  <c:v>1</c:v>
                </c:pt>
                <c:pt idx="13">
                  <c:v>0</c:v>
                </c:pt>
                <c:pt idx="14">
                  <c:v>0</c:v>
                </c:pt>
                <c:pt idx="15">
                  <c:v>5</c:v>
                </c:pt>
              </c:numCache>
            </c:numRef>
          </c:val>
          <c:extLst>
            <c:ext xmlns:c16="http://schemas.microsoft.com/office/drawing/2014/chart" uri="{C3380CC4-5D6E-409C-BE32-E72D297353CC}">
              <c16:uniqueId val="{00000000-630F-6A45-B40B-1228F4C8F328}"/>
            </c:ext>
          </c:extLst>
        </c:ser>
        <c:ser>
          <c:idx val="1"/>
          <c:order val="1"/>
          <c:tx>
            <c:strRef>
              <c:f>'Thema 6 - Sectoren werk Betaald'!$C$18</c:f>
              <c:strCache>
                <c:ptCount val="1"/>
                <c:pt idx="0">
                  <c:v>Vrouw</c:v>
                </c:pt>
              </c:strCache>
            </c:strRef>
          </c:tx>
          <c:spPr>
            <a:solidFill>
              <a:schemeClr val="accent2"/>
            </a:solidFill>
            <a:ln>
              <a:noFill/>
            </a:ln>
            <a:effectLst/>
          </c:spPr>
          <c:invertIfNegative val="0"/>
          <c:cat>
            <c:strRef>
              <c:f>'Thema 6 - Sectoren werk Betaald'!$A$19:$A$34</c:f>
              <c:strCache>
                <c:ptCount val="16"/>
                <c:pt idx="0">
                  <c:v>publiek sector/semioverheid</c:v>
                </c:pt>
                <c:pt idx="1">
                  <c:v>politiek</c:v>
                </c:pt>
                <c:pt idx="2">
                  <c:v>juridisch</c:v>
                </c:pt>
                <c:pt idx="3">
                  <c:v>wetenschap</c:v>
                </c:pt>
                <c:pt idx="4">
                  <c:v>onderwijs</c:v>
                </c:pt>
                <c:pt idx="5">
                  <c:v>financieel</c:v>
                </c:pt>
                <c:pt idx="6">
                  <c:v>bedrijfsleven</c:v>
                </c:pt>
                <c:pt idx="7">
                  <c:v>cultureel</c:v>
                </c:pt>
                <c:pt idx="8">
                  <c:v>ziekenhuis/medisch</c:v>
                </c:pt>
                <c:pt idx="9">
                  <c:v>eigen bedrijf</c:v>
                </c:pt>
                <c:pt idx="10">
                  <c:v>horeca</c:v>
                </c:pt>
                <c:pt idx="11">
                  <c:v>media/journalistiek</c:v>
                </c:pt>
                <c:pt idx="12">
                  <c:v>goede doelen</c:v>
                </c:pt>
                <c:pt idx="13">
                  <c:v>sociale zorg/welzijn</c:v>
                </c:pt>
                <c:pt idx="14">
                  <c:v>mantelzorg</c:v>
                </c:pt>
                <c:pt idx="15">
                  <c:v>anders</c:v>
                </c:pt>
              </c:strCache>
            </c:strRef>
          </c:cat>
          <c:val>
            <c:numRef>
              <c:f>'Thema 6 - Sectoren werk Betaald'!$C$19:$C$34</c:f>
              <c:numCache>
                <c:formatCode>General</c:formatCode>
                <c:ptCount val="16"/>
                <c:pt idx="0">
                  <c:v>14</c:v>
                </c:pt>
                <c:pt idx="1">
                  <c:v>3</c:v>
                </c:pt>
                <c:pt idx="2">
                  <c:v>6</c:v>
                </c:pt>
                <c:pt idx="3">
                  <c:v>5</c:v>
                </c:pt>
                <c:pt idx="4">
                  <c:v>9</c:v>
                </c:pt>
                <c:pt idx="5">
                  <c:v>2</c:v>
                </c:pt>
                <c:pt idx="6">
                  <c:v>6</c:v>
                </c:pt>
                <c:pt idx="7">
                  <c:v>4</c:v>
                </c:pt>
                <c:pt idx="8">
                  <c:v>14</c:v>
                </c:pt>
                <c:pt idx="9">
                  <c:v>7</c:v>
                </c:pt>
                <c:pt idx="10">
                  <c:v>1</c:v>
                </c:pt>
                <c:pt idx="11">
                  <c:v>2</c:v>
                </c:pt>
                <c:pt idx="12">
                  <c:v>1</c:v>
                </c:pt>
                <c:pt idx="13">
                  <c:v>4</c:v>
                </c:pt>
                <c:pt idx="14">
                  <c:v>1</c:v>
                </c:pt>
                <c:pt idx="15">
                  <c:v>0</c:v>
                </c:pt>
              </c:numCache>
            </c:numRef>
          </c:val>
          <c:extLst>
            <c:ext xmlns:c16="http://schemas.microsoft.com/office/drawing/2014/chart" uri="{C3380CC4-5D6E-409C-BE32-E72D297353CC}">
              <c16:uniqueId val="{00000001-630F-6A45-B40B-1228F4C8F328}"/>
            </c:ext>
          </c:extLst>
        </c:ser>
        <c:dLbls>
          <c:showLegendKey val="0"/>
          <c:showVal val="0"/>
          <c:showCatName val="0"/>
          <c:showSerName val="0"/>
          <c:showPercent val="0"/>
          <c:showBubbleSize val="0"/>
        </c:dLbls>
        <c:gapWidth val="219"/>
        <c:overlap val="-27"/>
        <c:axId val="1627184672"/>
        <c:axId val="1626443328"/>
      </c:barChart>
      <c:catAx>
        <c:axId val="162718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626443328"/>
        <c:crosses val="autoZero"/>
        <c:auto val="1"/>
        <c:lblAlgn val="ctr"/>
        <c:lblOffset val="100"/>
        <c:noMultiLvlLbl val="0"/>
      </c:catAx>
      <c:valAx>
        <c:axId val="162644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62718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In</a:t>
            </a:r>
            <a:r>
              <a:rPr lang="nl-NL" baseline="0"/>
              <a:t> welke sectoren is er onbetaald werk verricht ?</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tx>
            <c:strRef>
              <c:f>'Thema 6 - Sectoren werk Onbetaa'!$B$18</c:f>
              <c:strCache>
                <c:ptCount val="1"/>
                <c:pt idx="0">
                  <c:v>man</c:v>
                </c:pt>
              </c:strCache>
            </c:strRef>
          </c:tx>
          <c:spPr>
            <a:solidFill>
              <a:schemeClr val="accent1"/>
            </a:solidFill>
            <a:ln>
              <a:noFill/>
            </a:ln>
            <a:effectLst/>
          </c:spPr>
          <c:invertIfNegative val="0"/>
          <c:cat>
            <c:strRef>
              <c:f>'Thema 6 - Sectoren werk Onbetaa'!$A$19:$A$28</c:f>
              <c:strCache>
                <c:ptCount val="10"/>
                <c:pt idx="0">
                  <c:v>politiek</c:v>
                </c:pt>
                <c:pt idx="1">
                  <c:v>juridisch</c:v>
                </c:pt>
                <c:pt idx="2">
                  <c:v>wetenschap</c:v>
                </c:pt>
                <c:pt idx="3">
                  <c:v>onderwijs</c:v>
                </c:pt>
                <c:pt idx="4">
                  <c:v>cultureel</c:v>
                </c:pt>
                <c:pt idx="5">
                  <c:v>ziekenhuis/medisch</c:v>
                </c:pt>
                <c:pt idx="6">
                  <c:v>media/journalistiek</c:v>
                </c:pt>
                <c:pt idx="7">
                  <c:v>goede doelen</c:v>
                </c:pt>
                <c:pt idx="8">
                  <c:v>sociale zorg/welzijn</c:v>
                </c:pt>
                <c:pt idx="9">
                  <c:v>mantelzorg</c:v>
                </c:pt>
              </c:strCache>
            </c:strRef>
          </c:cat>
          <c:val>
            <c:numRef>
              <c:f>'Thema 6 - Sectoren werk Onbetaa'!$B$19:$B$28</c:f>
              <c:numCache>
                <c:formatCode>General</c:formatCode>
                <c:ptCount val="10"/>
                <c:pt idx="0">
                  <c:v>4</c:v>
                </c:pt>
                <c:pt idx="1">
                  <c:v>1</c:v>
                </c:pt>
                <c:pt idx="2">
                  <c:v>1</c:v>
                </c:pt>
                <c:pt idx="3">
                  <c:v>1</c:v>
                </c:pt>
                <c:pt idx="4">
                  <c:v>7</c:v>
                </c:pt>
                <c:pt idx="5">
                  <c:v>0</c:v>
                </c:pt>
                <c:pt idx="6">
                  <c:v>0</c:v>
                </c:pt>
                <c:pt idx="7">
                  <c:v>11</c:v>
                </c:pt>
                <c:pt idx="8">
                  <c:v>1</c:v>
                </c:pt>
                <c:pt idx="9">
                  <c:v>5</c:v>
                </c:pt>
              </c:numCache>
            </c:numRef>
          </c:val>
          <c:extLst>
            <c:ext xmlns:c16="http://schemas.microsoft.com/office/drawing/2014/chart" uri="{C3380CC4-5D6E-409C-BE32-E72D297353CC}">
              <c16:uniqueId val="{00000000-3B9E-F84A-8714-25DB443885A3}"/>
            </c:ext>
          </c:extLst>
        </c:ser>
        <c:ser>
          <c:idx val="1"/>
          <c:order val="1"/>
          <c:tx>
            <c:strRef>
              <c:f>'Thema 6 - Sectoren werk Onbetaa'!$C$18</c:f>
              <c:strCache>
                <c:ptCount val="1"/>
                <c:pt idx="0">
                  <c:v>vrouw </c:v>
                </c:pt>
              </c:strCache>
            </c:strRef>
          </c:tx>
          <c:spPr>
            <a:solidFill>
              <a:schemeClr val="accent2"/>
            </a:solidFill>
            <a:ln>
              <a:noFill/>
            </a:ln>
            <a:effectLst/>
          </c:spPr>
          <c:invertIfNegative val="0"/>
          <c:cat>
            <c:strRef>
              <c:f>'Thema 6 - Sectoren werk Onbetaa'!$A$19:$A$28</c:f>
              <c:strCache>
                <c:ptCount val="10"/>
                <c:pt idx="0">
                  <c:v>politiek</c:v>
                </c:pt>
                <c:pt idx="1">
                  <c:v>juridisch</c:v>
                </c:pt>
                <c:pt idx="2">
                  <c:v>wetenschap</c:v>
                </c:pt>
                <c:pt idx="3">
                  <c:v>onderwijs</c:v>
                </c:pt>
                <c:pt idx="4">
                  <c:v>cultureel</c:v>
                </c:pt>
                <c:pt idx="5">
                  <c:v>ziekenhuis/medisch</c:v>
                </c:pt>
                <c:pt idx="6">
                  <c:v>media/journalistiek</c:v>
                </c:pt>
                <c:pt idx="7">
                  <c:v>goede doelen</c:v>
                </c:pt>
                <c:pt idx="8">
                  <c:v>sociale zorg/welzijn</c:v>
                </c:pt>
                <c:pt idx="9">
                  <c:v>mantelzorg</c:v>
                </c:pt>
              </c:strCache>
            </c:strRef>
          </c:cat>
          <c:val>
            <c:numRef>
              <c:f>'Thema 6 - Sectoren werk Onbetaa'!$C$19:$C$28</c:f>
              <c:numCache>
                <c:formatCode>General</c:formatCode>
                <c:ptCount val="10"/>
                <c:pt idx="0">
                  <c:v>0</c:v>
                </c:pt>
                <c:pt idx="1">
                  <c:v>1</c:v>
                </c:pt>
                <c:pt idx="2">
                  <c:v>1</c:v>
                </c:pt>
                <c:pt idx="3">
                  <c:v>1</c:v>
                </c:pt>
                <c:pt idx="4">
                  <c:v>2</c:v>
                </c:pt>
                <c:pt idx="5">
                  <c:v>1</c:v>
                </c:pt>
                <c:pt idx="6">
                  <c:v>1</c:v>
                </c:pt>
                <c:pt idx="7">
                  <c:v>8</c:v>
                </c:pt>
                <c:pt idx="8">
                  <c:v>1</c:v>
                </c:pt>
                <c:pt idx="9">
                  <c:v>8</c:v>
                </c:pt>
              </c:numCache>
            </c:numRef>
          </c:val>
          <c:extLst>
            <c:ext xmlns:c16="http://schemas.microsoft.com/office/drawing/2014/chart" uri="{C3380CC4-5D6E-409C-BE32-E72D297353CC}">
              <c16:uniqueId val="{00000001-3B9E-F84A-8714-25DB443885A3}"/>
            </c:ext>
          </c:extLst>
        </c:ser>
        <c:dLbls>
          <c:showLegendKey val="0"/>
          <c:showVal val="0"/>
          <c:showCatName val="0"/>
          <c:showSerName val="0"/>
          <c:showPercent val="0"/>
          <c:showBubbleSize val="0"/>
        </c:dLbls>
        <c:gapWidth val="219"/>
        <c:overlap val="-27"/>
        <c:axId val="1623994656"/>
        <c:axId val="1589923472"/>
      </c:barChart>
      <c:catAx>
        <c:axId val="162399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589923472"/>
        <c:crosses val="autoZero"/>
        <c:auto val="1"/>
        <c:lblAlgn val="ctr"/>
        <c:lblOffset val="100"/>
        <c:noMultiLvlLbl val="0"/>
      </c:catAx>
      <c:valAx>
        <c:axId val="158992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62399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Invulling</a:t>
            </a:r>
            <a:r>
              <a:rPr lang="nl-NL" baseline="0"/>
              <a:t> werk man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E84-804B-9B04-BDC66A2A727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E84-804B-9B04-BDC66A2A727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E84-804B-9B04-BDC66A2A727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E84-804B-9B04-BDC66A2A727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6 - Welke type werkinvull'!$A$9:$A$12</c:f>
              <c:strCache>
                <c:ptCount val="4"/>
                <c:pt idx="0">
                  <c:v>zelfstandig ondernemer/ZZP-er</c:v>
                </c:pt>
                <c:pt idx="1">
                  <c:v>werkzaam bij een bedrijf</c:v>
                </c:pt>
                <c:pt idx="2">
                  <c:v>werkzaam bij de overheid</c:v>
                </c:pt>
                <c:pt idx="3">
                  <c:v>anders</c:v>
                </c:pt>
              </c:strCache>
            </c:strRef>
          </c:cat>
          <c:val>
            <c:numRef>
              <c:f>'Thema 6 - Welke type werkinvull'!$B$9:$B$12</c:f>
              <c:numCache>
                <c:formatCode>General</c:formatCode>
                <c:ptCount val="4"/>
                <c:pt idx="0">
                  <c:v>32</c:v>
                </c:pt>
                <c:pt idx="1">
                  <c:v>24</c:v>
                </c:pt>
                <c:pt idx="2">
                  <c:v>11</c:v>
                </c:pt>
                <c:pt idx="3">
                  <c:v>6</c:v>
                </c:pt>
              </c:numCache>
            </c:numRef>
          </c:val>
          <c:extLst>
            <c:ext xmlns:c16="http://schemas.microsoft.com/office/drawing/2014/chart" uri="{C3380CC4-5D6E-409C-BE32-E72D297353CC}">
              <c16:uniqueId val="{00000008-5E84-804B-9B04-BDC66A2A727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Nu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A43-5E47-AA84-2B35372FB38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A43-5E47-AA84-2B35372FB38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A43-5E47-AA84-2B35372FB38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A43-5E47-AA84-2B35372FB38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A43-5E47-AA84-2B35372FB38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A43-5E47-AA84-2B35372FB38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EA43-5E47-AA84-2B35372FB38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1 - Geloofsovertuiging 1_'!$F$16:$F$22</c:f>
              <c:strCache>
                <c:ptCount val="7"/>
                <c:pt idx="0">
                  <c:v>Geen kerkelijke gezindte</c:v>
                </c:pt>
                <c:pt idx="1">
                  <c:v>Rooms-Katholiek</c:v>
                </c:pt>
                <c:pt idx="2">
                  <c:v>Protestants</c:v>
                </c:pt>
                <c:pt idx="3">
                  <c:v>Islam</c:v>
                </c:pt>
                <c:pt idx="4">
                  <c:v> Hindoeisme</c:v>
                </c:pt>
                <c:pt idx="5">
                  <c:v>Boeddhisme</c:v>
                </c:pt>
                <c:pt idx="6">
                  <c:v>Joods</c:v>
                </c:pt>
              </c:strCache>
            </c:strRef>
          </c:cat>
          <c:val>
            <c:numRef>
              <c:f>'Thema 1 - Geloofsovertuiging 1_'!$G$16:$G$22</c:f>
              <c:numCache>
                <c:formatCode>General</c:formatCode>
                <c:ptCount val="7"/>
                <c:pt idx="0">
                  <c:v>76</c:v>
                </c:pt>
                <c:pt idx="1">
                  <c:v>13</c:v>
                </c:pt>
                <c:pt idx="2">
                  <c:v>20</c:v>
                </c:pt>
                <c:pt idx="3">
                  <c:v>0</c:v>
                </c:pt>
                <c:pt idx="4">
                  <c:v>0</c:v>
                </c:pt>
                <c:pt idx="5">
                  <c:v>1</c:v>
                </c:pt>
                <c:pt idx="6">
                  <c:v>1</c:v>
                </c:pt>
              </c:numCache>
            </c:numRef>
          </c:val>
          <c:extLst>
            <c:ext xmlns:c16="http://schemas.microsoft.com/office/drawing/2014/chart" uri="{C3380CC4-5D6E-409C-BE32-E72D297353CC}">
              <c16:uniqueId val="{0000000E-EA43-5E47-AA84-2B35372FB3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Invulling werk vrouw</a:t>
            </a:r>
            <a:r>
              <a:rPr lang="nl-NL" baseline="0"/>
              <a:t>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EE8-EE47-B3D3-B79E8D22246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EE8-EE47-B3D3-B79E8D22246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EE8-EE47-B3D3-B79E8D22246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EE8-EE47-B3D3-B79E8D22246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EE8-EE47-B3D3-B79E8D22246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6 - Welke type werkinvull'!$A$14:$A$18</c:f>
              <c:strCache>
                <c:ptCount val="5"/>
                <c:pt idx="0">
                  <c:v>zelfstandig ondernemer/ZZP-er</c:v>
                </c:pt>
                <c:pt idx="1">
                  <c:v>werkzaam bij een bedrijf</c:v>
                </c:pt>
                <c:pt idx="2">
                  <c:v>werkzaam bij de overheid</c:v>
                </c:pt>
                <c:pt idx="3">
                  <c:v>huisvrouw/huisman</c:v>
                </c:pt>
                <c:pt idx="4">
                  <c:v>anders</c:v>
                </c:pt>
              </c:strCache>
            </c:strRef>
          </c:cat>
          <c:val>
            <c:numRef>
              <c:f>'Thema 6 - Welke type werkinvull'!$B$14:$B$18</c:f>
              <c:numCache>
                <c:formatCode>General</c:formatCode>
                <c:ptCount val="5"/>
                <c:pt idx="0">
                  <c:v>11</c:v>
                </c:pt>
                <c:pt idx="1">
                  <c:v>9</c:v>
                </c:pt>
                <c:pt idx="2">
                  <c:v>14</c:v>
                </c:pt>
                <c:pt idx="3">
                  <c:v>3</c:v>
                </c:pt>
                <c:pt idx="4">
                  <c:v>2</c:v>
                </c:pt>
              </c:numCache>
            </c:numRef>
          </c:val>
          <c:extLst>
            <c:ext xmlns:c16="http://schemas.microsoft.com/office/drawing/2014/chart" uri="{C3380CC4-5D6E-409C-BE32-E72D297353CC}">
              <c16:uniqueId val="{0000000A-8EE8-EE47-B3D3-B79E8D22246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710551931170972"/>
          <c:y val="0.19091097987751532"/>
          <c:w val="0.37184685644539073"/>
          <c:h val="0.793988043161271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Huidige burgelijke staat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9A2-D84D-9222-4456C44DC09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9A2-D84D-9222-4456C44DC09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9A2-D84D-9222-4456C44DC09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9A2-D84D-9222-4456C44DC09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9A2-D84D-9222-4456C44DC09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9A2-D84D-9222-4456C44DC091}"/>
              </c:ext>
            </c:extLst>
          </c:dPt>
          <c:dLbls>
            <c:dLbl>
              <c:idx val="1"/>
              <c:layout>
                <c:manualLayout>
                  <c:x val="9.3476936072646066E-2"/>
                  <c:y val="-4.554928628573916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A2-D84D-9222-4456C44DC091}"/>
                </c:ext>
              </c:extLst>
            </c:dLbl>
            <c:dLbl>
              <c:idx val="2"/>
              <c:layout>
                <c:manualLayout>
                  <c:x val="0.14439098560955743"/>
                  <c:y val="2.91598242733027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A2-D84D-9222-4456C44DC091}"/>
                </c:ext>
              </c:extLst>
            </c:dLbl>
            <c:dLbl>
              <c:idx val="3"/>
              <c:layout>
                <c:manualLayout>
                  <c:x val="8.5584095091561813E-2"/>
                  <c:y val="3.987115246957766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A2-D84D-9222-4456C44DC091}"/>
                </c:ext>
              </c:extLst>
            </c:dLbl>
            <c:dLbl>
              <c:idx val="4"/>
              <c:layout>
                <c:manualLayout>
                  <c:x val="9.5784716565601682E-2"/>
                  <c:y val="8.906024113295998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A2-D84D-9222-4456C44DC091}"/>
                </c:ext>
              </c:extLst>
            </c:dLbl>
            <c:dLbl>
              <c:idx val="5"/>
              <c:layout>
                <c:manualLayout>
                  <c:x val="5.2217093552961051E-2"/>
                  <c:y val="0.1043679032099597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9A2-D84D-9222-4456C44DC09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7 - Huidige burgelijke st'!$A$9:$A$14</c:f>
              <c:strCache>
                <c:ptCount val="6"/>
                <c:pt idx="0">
                  <c:v>gehuwd</c:v>
                </c:pt>
                <c:pt idx="1">
                  <c:v>gescheiden</c:v>
                </c:pt>
                <c:pt idx="2">
                  <c:v>weduwe/weduwnaar</c:v>
                </c:pt>
                <c:pt idx="3">
                  <c:v>geregistreerd partnerschap</c:v>
                </c:pt>
                <c:pt idx="4">
                  <c:v>samenwonend of LAT-relatie</c:v>
                </c:pt>
                <c:pt idx="5">
                  <c:v>alleenstaand</c:v>
                </c:pt>
              </c:strCache>
            </c:strRef>
          </c:cat>
          <c:val>
            <c:numRef>
              <c:f>'Thema 7 - Huidige burgelijke st'!$B$9:$B$14</c:f>
              <c:numCache>
                <c:formatCode>General</c:formatCode>
                <c:ptCount val="6"/>
                <c:pt idx="0">
                  <c:v>81</c:v>
                </c:pt>
                <c:pt idx="1">
                  <c:v>4</c:v>
                </c:pt>
                <c:pt idx="2">
                  <c:v>3</c:v>
                </c:pt>
                <c:pt idx="3">
                  <c:v>4</c:v>
                </c:pt>
                <c:pt idx="4">
                  <c:v>11</c:v>
                </c:pt>
                <c:pt idx="5">
                  <c:v>9</c:v>
                </c:pt>
              </c:numCache>
            </c:numRef>
          </c:val>
          <c:extLst>
            <c:ext xmlns:c16="http://schemas.microsoft.com/office/drawing/2014/chart" uri="{C3380CC4-5D6E-409C-BE32-E72D297353CC}">
              <c16:uniqueId val="{0000000C-B9A2-D84D-9222-4456C44DC09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hoeveel kinderen ?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5B-684D-AF2B-6F8E50CB238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5B-684D-AF2B-6F8E50CB238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5B-684D-AF2B-6F8E50CB238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5B-684D-AF2B-6F8E50CB238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C5B-684D-AF2B-6F8E50CB238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7 - Hoeveel kinderen 7_06'!$A$9:$A$13</c:f>
              <c:strCache>
                <c:ptCount val="5"/>
                <c:pt idx="0">
                  <c:v>0 kinderen</c:v>
                </c:pt>
                <c:pt idx="1">
                  <c:v>1 kind</c:v>
                </c:pt>
                <c:pt idx="2">
                  <c:v>2 kinderen</c:v>
                </c:pt>
                <c:pt idx="3">
                  <c:v>3 kinderen</c:v>
                </c:pt>
                <c:pt idx="4">
                  <c:v>4 of meer kinderen</c:v>
                </c:pt>
              </c:strCache>
            </c:strRef>
          </c:cat>
          <c:val>
            <c:numRef>
              <c:f>'Thema 7 - Hoeveel kinderen 7_06'!$B$9:$B$13</c:f>
              <c:numCache>
                <c:formatCode>General</c:formatCode>
                <c:ptCount val="5"/>
                <c:pt idx="0">
                  <c:v>20</c:v>
                </c:pt>
                <c:pt idx="1">
                  <c:v>10</c:v>
                </c:pt>
                <c:pt idx="2">
                  <c:v>30</c:v>
                </c:pt>
                <c:pt idx="3">
                  <c:v>36</c:v>
                </c:pt>
                <c:pt idx="4">
                  <c:v>16</c:v>
                </c:pt>
              </c:numCache>
            </c:numRef>
          </c:val>
          <c:extLst>
            <c:ext xmlns:c16="http://schemas.microsoft.com/office/drawing/2014/chart" uri="{C3380CC4-5D6E-409C-BE32-E72D297353CC}">
              <c16:uniqueId val="{0000000A-0C5B-684D-AF2B-6F8E50CB23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Hoeveel</a:t>
            </a:r>
            <a:r>
              <a:rPr lang="nl-NL" baseline="0"/>
              <a:t> kinderen studeren in Leiden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610-A44B-92D8-AC4093802A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610-A44B-92D8-AC4093802AE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610-A44B-92D8-AC4093802AE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610-A44B-92D8-AC4093802AE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610-A44B-92D8-AC4093802AE7}"/>
              </c:ext>
            </c:extLst>
          </c:dPt>
          <c:dLbls>
            <c:dLbl>
              <c:idx val="1"/>
              <c:layout>
                <c:manualLayout>
                  <c:x val="9.9722194346471379E-2"/>
                  <c:y val="7.85611694371536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610-A44B-92D8-AC4093802AE7}"/>
                </c:ext>
              </c:extLst>
            </c:dLbl>
            <c:dLbl>
              <c:idx val="2"/>
              <c:layout>
                <c:manualLayout>
                  <c:x val="2.6767982102952084E-2"/>
                  <c:y val="5.1068460192475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610-A44B-92D8-AC4093802AE7}"/>
                </c:ext>
              </c:extLst>
            </c:dLbl>
            <c:dLbl>
              <c:idx val="3"/>
              <c:layout>
                <c:manualLayout>
                  <c:x val="3.3380735707694606E-2"/>
                  <c:y val="2.26367016622922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610-A44B-92D8-AC4093802AE7}"/>
                </c:ext>
              </c:extLst>
            </c:dLbl>
            <c:dLbl>
              <c:idx val="4"/>
              <c:layout>
                <c:manualLayout>
                  <c:x val="4.2186563017826063E-2"/>
                  <c:y val="3.05427967337416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610-A44B-92D8-AC4093802AE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7 - Hoeveel kinderen stud'!$A$8:$A$12</c:f>
              <c:strCache>
                <c:ptCount val="5"/>
                <c:pt idx="0">
                  <c:v>0 kinderen</c:v>
                </c:pt>
                <c:pt idx="1">
                  <c:v>1 kind</c:v>
                </c:pt>
                <c:pt idx="2">
                  <c:v>2 kinderen</c:v>
                </c:pt>
                <c:pt idx="3">
                  <c:v>3 kinderen</c:v>
                </c:pt>
                <c:pt idx="4">
                  <c:v>4 of meer kinderen</c:v>
                </c:pt>
              </c:strCache>
            </c:strRef>
          </c:cat>
          <c:val>
            <c:numRef>
              <c:f>'Thema 7 - Hoeveel kinderen stud'!$B$8:$B$12</c:f>
              <c:numCache>
                <c:formatCode>General</c:formatCode>
                <c:ptCount val="5"/>
                <c:pt idx="0">
                  <c:v>64</c:v>
                </c:pt>
                <c:pt idx="1">
                  <c:v>21</c:v>
                </c:pt>
                <c:pt idx="2">
                  <c:v>3</c:v>
                </c:pt>
                <c:pt idx="3">
                  <c:v>2</c:v>
                </c:pt>
                <c:pt idx="4">
                  <c:v>2</c:v>
                </c:pt>
              </c:numCache>
            </c:numRef>
          </c:val>
          <c:extLst>
            <c:ext xmlns:c16="http://schemas.microsoft.com/office/drawing/2014/chart" uri="{C3380CC4-5D6E-409C-BE32-E72D297353CC}">
              <c16:uniqueId val="{0000000A-2610-A44B-92D8-AC4093802A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sz="1400"/>
              <a:t>Hoevee</a:t>
            </a:r>
            <a:r>
              <a:rPr lang="nl-NL" sz="1400" baseline="0"/>
              <a:t>l kinderen zijn er lid geworden van een vergelijkbare vereniging </a:t>
            </a:r>
            <a:endParaRPr lang="nl-NL"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8C5-3341-BAB1-D929B710EE9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8C5-3341-BAB1-D929B710EE9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8C5-3341-BAB1-D929B710EE9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8C5-3341-BAB1-D929B710EE9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8C5-3341-BAB1-D929B710EE9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7 - Hoeveel kinderen lid '!$A$8:$A$12</c:f>
              <c:strCache>
                <c:ptCount val="5"/>
                <c:pt idx="0">
                  <c:v>0 kinderen</c:v>
                </c:pt>
                <c:pt idx="1">
                  <c:v>1 kind</c:v>
                </c:pt>
                <c:pt idx="2">
                  <c:v>2 kinderen</c:v>
                </c:pt>
                <c:pt idx="3">
                  <c:v>3 kinderen</c:v>
                </c:pt>
                <c:pt idx="4">
                  <c:v>4 of meer kinderen</c:v>
                </c:pt>
              </c:strCache>
            </c:strRef>
          </c:cat>
          <c:val>
            <c:numRef>
              <c:f>'Thema 7 - Hoeveel kinderen lid '!$B$8:$B$12</c:f>
              <c:numCache>
                <c:formatCode>General</c:formatCode>
                <c:ptCount val="5"/>
                <c:pt idx="0">
                  <c:v>25</c:v>
                </c:pt>
                <c:pt idx="1">
                  <c:v>26</c:v>
                </c:pt>
                <c:pt idx="2">
                  <c:v>18</c:v>
                </c:pt>
                <c:pt idx="3">
                  <c:v>14</c:v>
                </c:pt>
                <c:pt idx="4">
                  <c:v>8</c:v>
                </c:pt>
              </c:numCache>
            </c:numRef>
          </c:val>
          <c:extLst>
            <c:ext xmlns:c16="http://schemas.microsoft.com/office/drawing/2014/chart" uri="{C3380CC4-5D6E-409C-BE32-E72D297353CC}">
              <c16:uniqueId val="{0000000A-88C5-3341-BAB1-D929B710EE9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opleiding voor studie '72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354-114A-A0C1-AD021DD781C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354-114A-A0C1-AD021DD781C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354-114A-A0C1-AD021DD781C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354-114A-A0C1-AD021DD781C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354-114A-A0C1-AD021DD781C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'opleiding studen 61 67 72 '!$A$2:$A$6</c:f>
              <c:strCache>
                <c:ptCount val="5"/>
                <c:pt idx="0">
                  <c:v>Gymnasium alpha </c:v>
                </c:pt>
                <c:pt idx="1">
                  <c:v>Gymnasium betha </c:v>
                </c:pt>
                <c:pt idx="2">
                  <c:v>HBS A</c:v>
                </c:pt>
                <c:pt idx="3">
                  <c:v>HBS B</c:v>
                </c:pt>
                <c:pt idx="4">
                  <c:v>anders </c:v>
                </c:pt>
              </c:strCache>
            </c:strRef>
          </c:cat>
          <c:val>
            <c:numRef>
              <c:f>'opleiding studen 61 67 72 '!$B$2:$B$6</c:f>
              <c:numCache>
                <c:formatCode>General</c:formatCode>
                <c:ptCount val="5"/>
                <c:pt idx="0">
                  <c:v>24</c:v>
                </c:pt>
                <c:pt idx="1">
                  <c:v>31</c:v>
                </c:pt>
                <c:pt idx="2">
                  <c:v>14</c:v>
                </c:pt>
                <c:pt idx="3">
                  <c:v>28</c:v>
                </c:pt>
                <c:pt idx="4">
                  <c:v>3</c:v>
                </c:pt>
              </c:numCache>
            </c:numRef>
          </c:val>
          <c:extLst>
            <c:ext xmlns:c16="http://schemas.microsoft.com/office/drawing/2014/chart" uri="{C3380CC4-5D6E-409C-BE32-E72D297353CC}">
              <c16:uniqueId val="{0000000A-E354-114A-A0C1-AD021DD781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opleiding voor studie '67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F81-1540-AD26-B671A5FB75A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F81-1540-AD26-B671A5FB75A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F81-1540-AD26-B671A5FB75A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F81-1540-AD26-B671A5FB75A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F81-1540-AD26-B671A5FB75A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'opleiding studen 61 67 72 '!$A$8:$A$12</c:f>
              <c:strCache>
                <c:ptCount val="5"/>
                <c:pt idx="0">
                  <c:v>Gymnasium alpha </c:v>
                </c:pt>
                <c:pt idx="1">
                  <c:v>Gymnasium betha </c:v>
                </c:pt>
                <c:pt idx="2">
                  <c:v>HBS A</c:v>
                </c:pt>
                <c:pt idx="3">
                  <c:v>HBS B</c:v>
                </c:pt>
                <c:pt idx="4">
                  <c:v>anders </c:v>
                </c:pt>
              </c:strCache>
            </c:strRef>
          </c:cat>
          <c:val>
            <c:numRef>
              <c:f>'opleiding studen 61 67 72 '!$B$8:$B$12</c:f>
              <c:numCache>
                <c:formatCode>General</c:formatCode>
                <c:ptCount val="5"/>
                <c:pt idx="0">
                  <c:v>37.5</c:v>
                </c:pt>
                <c:pt idx="1">
                  <c:v>27.9</c:v>
                </c:pt>
                <c:pt idx="2">
                  <c:v>7.1</c:v>
                </c:pt>
                <c:pt idx="3">
                  <c:v>26.4</c:v>
                </c:pt>
                <c:pt idx="4">
                  <c:v>3</c:v>
                </c:pt>
              </c:numCache>
            </c:numRef>
          </c:val>
          <c:extLst>
            <c:ext xmlns:c16="http://schemas.microsoft.com/office/drawing/2014/chart" uri="{C3380CC4-5D6E-409C-BE32-E72D297353CC}">
              <c16:uniqueId val="{0000000A-2F81-1540-AD26-B671A5FB75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opleiding voor studie ' 61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168-0341-8722-EFBDB1D4DA0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168-0341-8722-EFBDB1D4DA0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168-0341-8722-EFBDB1D4DA0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168-0341-8722-EFBDB1D4DA0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168-0341-8722-EFBDB1D4DA0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'opleiding studen 61 67 72 '!$A$14:$A$18</c:f>
              <c:strCache>
                <c:ptCount val="5"/>
                <c:pt idx="0">
                  <c:v>Gymnasium alpha </c:v>
                </c:pt>
                <c:pt idx="1">
                  <c:v>Gymnasium betha </c:v>
                </c:pt>
                <c:pt idx="2">
                  <c:v>HBS A</c:v>
                </c:pt>
                <c:pt idx="3">
                  <c:v>HBS B</c:v>
                </c:pt>
                <c:pt idx="4">
                  <c:v>anders </c:v>
                </c:pt>
              </c:strCache>
            </c:strRef>
          </c:cat>
          <c:val>
            <c:numRef>
              <c:f>'opleiding studen 61 67 72 '!$B$14:$B$18</c:f>
              <c:numCache>
                <c:formatCode>General</c:formatCode>
                <c:ptCount val="5"/>
                <c:pt idx="0">
                  <c:v>27</c:v>
                </c:pt>
                <c:pt idx="1">
                  <c:v>39</c:v>
                </c:pt>
                <c:pt idx="2">
                  <c:v>2</c:v>
                </c:pt>
                <c:pt idx="3">
                  <c:v>30</c:v>
                </c:pt>
                <c:pt idx="4">
                  <c:v>2</c:v>
                </c:pt>
              </c:numCache>
            </c:numRef>
          </c:val>
          <c:extLst>
            <c:ext xmlns:c16="http://schemas.microsoft.com/office/drawing/2014/chart" uri="{C3380CC4-5D6E-409C-BE32-E72D297353CC}">
              <c16:uniqueId val="{0000000A-C168-0341-8722-EFBDB1D4DA0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Militaire</a:t>
            </a:r>
            <a:r>
              <a:rPr lang="nl-NL" baseline="0"/>
              <a:t> dienst '72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BC5-5A42-B6E5-03587083AE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BC5-5A42-B6E5-03587083AE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BC5-5A42-B6E5-03587083AE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BC5-5A42-B6E5-03587083AEF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'72 en 61 '!$A$3:$A$6</c:f>
              <c:strCache>
                <c:ptCount val="4"/>
                <c:pt idx="0">
                  <c:v>niet in dienst geweest</c:v>
                </c:pt>
                <c:pt idx="1">
                  <c:v>voordat ik  aan kwam</c:v>
                </c:pt>
                <c:pt idx="2">
                  <c:v>tijdens mijn studietijd </c:v>
                </c:pt>
                <c:pt idx="3">
                  <c:v>na afloop van mijn studietijd</c:v>
                </c:pt>
              </c:strCache>
            </c:strRef>
          </c:cat>
          <c:val>
            <c:numRef>
              <c:f>'72 en 61 '!$B$3:$B$6</c:f>
              <c:numCache>
                <c:formatCode>General</c:formatCode>
                <c:ptCount val="4"/>
                <c:pt idx="0">
                  <c:v>45</c:v>
                </c:pt>
                <c:pt idx="1">
                  <c:v>7</c:v>
                </c:pt>
                <c:pt idx="2">
                  <c:v>7</c:v>
                </c:pt>
                <c:pt idx="3">
                  <c:v>14</c:v>
                </c:pt>
              </c:numCache>
            </c:numRef>
          </c:val>
          <c:extLst>
            <c:ext xmlns:c16="http://schemas.microsoft.com/office/drawing/2014/chart" uri="{C3380CC4-5D6E-409C-BE32-E72D297353CC}">
              <c16:uniqueId val="{00000008-9BC5-5A42-B6E5-03587083AEF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Militaire dienst '61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60-6743-A326-6818722D9A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60-6743-A326-6818722D9AB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60-6743-A326-6818722D9AB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E60-6743-A326-6818722D9AB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E60-6743-A326-6818722D9AB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'72 en 61 '!$A$12:$A$16</c:f>
              <c:strCache>
                <c:ptCount val="5"/>
                <c:pt idx="0">
                  <c:v>niet in dienst geweest</c:v>
                </c:pt>
                <c:pt idx="1">
                  <c:v>voordat ik  aan kwam</c:v>
                </c:pt>
                <c:pt idx="2">
                  <c:v>tijdens mijn studietijd </c:v>
                </c:pt>
                <c:pt idx="3">
                  <c:v>na afloop van mijn studietijd</c:v>
                </c:pt>
                <c:pt idx="4">
                  <c:v>combinatie van bovenstaande </c:v>
                </c:pt>
              </c:strCache>
            </c:strRef>
          </c:cat>
          <c:val>
            <c:numRef>
              <c:f>'72 en 61 '!$B$12:$B$16</c:f>
              <c:numCache>
                <c:formatCode>General</c:formatCode>
                <c:ptCount val="5"/>
                <c:pt idx="0">
                  <c:v>44</c:v>
                </c:pt>
                <c:pt idx="1">
                  <c:v>27</c:v>
                </c:pt>
                <c:pt idx="2">
                  <c:v>14</c:v>
                </c:pt>
                <c:pt idx="3">
                  <c:v>38</c:v>
                </c:pt>
                <c:pt idx="4">
                  <c:v>9</c:v>
                </c:pt>
              </c:numCache>
            </c:numRef>
          </c:val>
          <c:extLst>
            <c:ext xmlns:c16="http://schemas.microsoft.com/office/drawing/2014/chart" uri="{C3380CC4-5D6E-409C-BE32-E72D297353CC}">
              <c16:uniqueId val="{0000000A-CE60-6743-A326-6818722D9AB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Studie keuze'72</a:t>
            </a:r>
            <a:r>
              <a:rPr lang="nl-NL" baseline="0"/>
              <a:t> vrouw </a:t>
            </a:r>
            <a:endParaRPr lang="nl-N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B9-324F-AE9D-63617239389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B9-324F-AE9D-63617239389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B9-324F-AE9D-63617239389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B9-324F-AE9D-63617239389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4B9-324F-AE9D-63617239389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4B9-324F-AE9D-63617239389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4B9-324F-AE9D-63617239389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4B9-324F-AE9D-63617239389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4B9-324F-AE9D-63617239389C}"/>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44B9-324F-AE9D-63617239389C}"/>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44B9-324F-AE9D-63617239389C}"/>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44B9-324F-AE9D-63617239389C}"/>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44B9-324F-AE9D-63617239389C}"/>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44B9-324F-AE9D-63617239389C}"/>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44B9-324F-AE9D-63617239389C}"/>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44B9-324F-AE9D-63617239389C}"/>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44B9-324F-AE9D-63617239389C}"/>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44B9-324F-AE9D-63617239389C}"/>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44B9-324F-AE9D-63617239389C}"/>
              </c:ext>
            </c:extLst>
          </c:dPt>
          <c:dLbls>
            <c:dLbl>
              <c:idx val="0"/>
              <c:delete val="1"/>
              <c:extLst>
                <c:ext xmlns:c15="http://schemas.microsoft.com/office/drawing/2012/chart" uri="{CE6537A1-D6FC-4f65-9D91-7224C49458BB}"/>
                <c:ext xmlns:c16="http://schemas.microsoft.com/office/drawing/2014/chart" uri="{C3380CC4-5D6E-409C-BE32-E72D297353CC}">
                  <c16:uniqueId val="{00000001-44B9-324F-AE9D-63617239389C}"/>
                </c:ext>
              </c:extLst>
            </c:dLbl>
            <c:dLbl>
              <c:idx val="1"/>
              <c:delete val="1"/>
              <c:extLst>
                <c:ext xmlns:c15="http://schemas.microsoft.com/office/drawing/2012/chart" uri="{CE6537A1-D6FC-4f65-9D91-7224C49458BB}"/>
                <c:ext xmlns:c16="http://schemas.microsoft.com/office/drawing/2014/chart" uri="{C3380CC4-5D6E-409C-BE32-E72D297353CC}">
                  <c16:uniqueId val="{00000003-44B9-324F-AE9D-63617239389C}"/>
                </c:ext>
              </c:extLst>
            </c:dLbl>
            <c:dLbl>
              <c:idx val="2"/>
              <c:delete val="1"/>
              <c:extLst>
                <c:ext xmlns:c15="http://schemas.microsoft.com/office/drawing/2012/chart" uri="{CE6537A1-D6FC-4f65-9D91-7224C49458BB}"/>
                <c:ext xmlns:c16="http://schemas.microsoft.com/office/drawing/2014/chart" uri="{C3380CC4-5D6E-409C-BE32-E72D297353CC}">
                  <c16:uniqueId val="{00000005-44B9-324F-AE9D-63617239389C}"/>
                </c:ext>
              </c:extLst>
            </c:dLbl>
            <c:dLbl>
              <c:idx val="4"/>
              <c:delete val="1"/>
              <c:extLst>
                <c:ext xmlns:c15="http://schemas.microsoft.com/office/drawing/2012/chart" uri="{CE6537A1-D6FC-4f65-9D91-7224C49458BB}"/>
                <c:ext xmlns:c16="http://schemas.microsoft.com/office/drawing/2014/chart" uri="{C3380CC4-5D6E-409C-BE32-E72D297353CC}">
                  <c16:uniqueId val="{00000009-44B9-324F-AE9D-63617239389C}"/>
                </c:ext>
              </c:extLst>
            </c:dLbl>
            <c:dLbl>
              <c:idx val="5"/>
              <c:delete val="1"/>
              <c:extLst>
                <c:ext xmlns:c15="http://schemas.microsoft.com/office/drawing/2012/chart" uri="{CE6537A1-D6FC-4f65-9D91-7224C49458BB}"/>
                <c:ext xmlns:c16="http://schemas.microsoft.com/office/drawing/2014/chart" uri="{C3380CC4-5D6E-409C-BE32-E72D297353CC}">
                  <c16:uniqueId val="{0000000B-44B9-324F-AE9D-63617239389C}"/>
                </c:ext>
              </c:extLst>
            </c:dLbl>
            <c:dLbl>
              <c:idx val="6"/>
              <c:delete val="1"/>
              <c:extLst>
                <c:ext xmlns:c15="http://schemas.microsoft.com/office/drawing/2012/chart" uri="{CE6537A1-D6FC-4f65-9D91-7224C49458BB}"/>
                <c:ext xmlns:c16="http://schemas.microsoft.com/office/drawing/2014/chart" uri="{C3380CC4-5D6E-409C-BE32-E72D297353CC}">
                  <c16:uniqueId val="{0000000D-44B9-324F-AE9D-63617239389C}"/>
                </c:ext>
              </c:extLst>
            </c:dLbl>
            <c:dLbl>
              <c:idx val="7"/>
              <c:delete val="1"/>
              <c:extLst>
                <c:ext xmlns:c15="http://schemas.microsoft.com/office/drawing/2012/chart" uri="{CE6537A1-D6FC-4f65-9D91-7224C49458BB}"/>
                <c:ext xmlns:c16="http://schemas.microsoft.com/office/drawing/2014/chart" uri="{C3380CC4-5D6E-409C-BE32-E72D297353CC}">
                  <c16:uniqueId val="{0000000F-44B9-324F-AE9D-63617239389C}"/>
                </c:ext>
              </c:extLst>
            </c:dLbl>
            <c:dLbl>
              <c:idx val="8"/>
              <c:delete val="1"/>
              <c:extLst>
                <c:ext xmlns:c15="http://schemas.microsoft.com/office/drawing/2012/chart" uri="{CE6537A1-D6FC-4f65-9D91-7224C49458BB}"/>
                <c:ext xmlns:c16="http://schemas.microsoft.com/office/drawing/2014/chart" uri="{C3380CC4-5D6E-409C-BE32-E72D297353CC}">
                  <c16:uniqueId val="{00000011-44B9-324F-AE9D-63617239389C}"/>
                </c:ext>
              </c:extLst>
            </c:dLbl>
            <c:dLbl>
              <c:idx val="10"/>
              <c:delete val="1"/>
              <c:extLst>
                <c:ext xmlns:c15="http://schemas.microsoft.com/office/drawing/2012/chart" uri="{CE6537A1-D6FC-4f65-9D91-7224C49458BB}"/>
                <c:ext xmlns:c16="http://schemas.microsoft.com/office/drawing/2014/chart" uri="{C3380CC4-5D6E-409C-BE32-E72D297353CC}">
                  <c16:uniqueId val="{00000015-44B9-324F-AE9D-63617239389C}"/>
                </c:ext>
              </c:extLst>
            </c:dLbl>
            <c:dLbl>
              <c:idx val="11"/>
              <c:delete val="1"/>
              <c:extLst>
                <c:ext xmlns:c15="http://schemas.microsoft.com/office/drawing/2012/chart" uri="{CE6537A1-D6FC-4f65-9D91-7224C49458BB}"/>
                <c:ext xmlns:c16="http://schemas.microsoft.com/office/drawing/2014/chart" uri="{C3380CC4-5D6E-409C-BE32-E72D297353CC}">
                  <c16:uniqueId val="{00000017-44B9-324F-AE9D-63617239389C}"/>
                </c:ext>
              </c:extLst>
            </c:dLbl>
            <c:dLbl>
              <c:idx val="13"/>
              <c:delete val="1"/>
              <c:extLst>
                <c:ext xmlns:c15="http://schemas.microsoft.com/office/drawing/2012/chart" uri="{CE6537A1-D6FC-4f65-9D91-7224C49458BB}"/>
                <c:ext xmlns:c16="http://schemas.microsoft.com/office/drawing/2014/chart" uri="{C3380CC4-5D6E-409C-BE32-E72D297353CC}">
                  <c16:uniqueId val="{0000001B-44B9-324F-AE9D-63617239389C}"/>
                </c:ext>
              </c:extLst>
            </c:dLbl>
            <c:dLbl>
              <c:idx val="15"/>
              <c:delete val="1"/>
              <c:extLst>
                <c:ext xmlns:c15="http://schemas.microsoft.com/office/drawing/2012/chart" uri="{CE6537A1-D6FC-4f65-9D91-7224C49458BB}"/>
                <c:ext xmlns:c16="http://schemas.microsoft.com/office/drawing/2014/chart" uri="{C3380CC4-5D6E-409C-BE32-E72D297353CC}">
                  <c16:uniqueId val="{0000001F-44B9-324F-AE9D-63617239389C}"/>
                </c:ext>
              </c:extLst>
            </c:dLbl>
            <c:dLbl>
              <c:idx val="16"/>
              <c:delete val="1"/>
              <c:extLst>
                <c:ext xmlns:c15="http://schemas.microsoft.com/office/drawing/2012/chart" uri="{CE6537A1-D6FC-4f65-9D91-7224C49458BB}"/>
                <c:ext xmlns:c16="http://schemas.microsoft.com/office/drawing/2014/chart" uri="{C3380CC4-5D6E-409C-BE32-E72D297353CC}">
                  <c16:uniqueId val="{00000021-44B9-324F-AE9D-63617239389C}"/>
                </c:ext>
              </c:extLst>
            </c:dLbl>
            <c:dLbl>
              <c:idx val="17"/>
              <c:delete val="1"/>
              <c:extLst>
                <c:ext xmlns:c15="http://schemas.microsoft.com/office/drawing/2012/chart" uri="{CE6537A1-D6FC-4f65-9D91-7224C49458BB}"/>
                <c:ext xmlns:c16="http://schemas.microsoft.com/office/drawing/2014/chart" uri="{C3380CC4-5D6E-409C-BE32-E72D297353CC}">
                  <c16:uniqueId val="{00000023-44B9-324F-AE9D-63617239389C}"/>
                </c:ext>
              </c:extLst>
            </c:dLbl>
            <c:dLbl>
              <c:idx val="18"/>
              <c:delete val="1"/>
              <c:extLst>
                <c:ext xmlns:c15="http://schemas.microsoft.com/office/drawing/2012/chart" uri="{CE6537A1-D6FC-4f65-9D91-7224C49458BB}"/>
                <c:ext xmlns:c16="http://schemas.microsoft.com/office/drawing/2014/chart" uri="{C3380CC4-5D6E-409C-BE32-E72D297353CC}">
                  <c16:uniqueId val="{00000025-44B9-324F-AE9D-63617239389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'Thema 2 - Keuze voor specifieke'!$D$2:$D$20</c:f>
              <c:strCache>
                <c:ptCount val="19"/>
                <c:pt idx="0">
                  <c:v>antropologie</c:v>
                </c:pt>
                <c:pt idx="1">
                  <c:v>biologie</c:v>
                </c:pt>
                <c:pt idx="2">
                  <c:v>farmacie</c:v>
                </c:pt>
                <c:pt idx="3">
                  <c:v>geneeskunde</c:v>
                </c:pt>
                <c:pt idx="4">
                  <c:v>geologie</c:v>
                </c:pt>
                <c:pt idx="5">
                  <c:v>geschiedenis</c:v>
                </c:pt>
                <c:pt idx="6">
                  <c:v>filosofie</c:v>
                </c:pt>
                <c:pt idx="7">
                  <c:v>klassieke talen</c:v>
                </c:pt>
                <c:pt idx="8">
                  <c:v>kunstgeschiedenis</c:v>
                </c:pt>
                <c:pt idx="9">
                  <c:v>moderne talen</c:v>
                </c:pt>
                <c:pt idx="10">
                  <c:v>natuurkunde</c:v>
                </c:pt>
                <c:pt idx="11">
                  <c:v>oosterse talen</c:v>
                </c:pt>
                <c:pt idx="12">
                  <c:v>pedagogiek</c:v>
                </c:pt>
                <c:pt idx="13">
                  <c:v>psychologie</c:v>
                </c:pt>
                <c:pt idx="14">
                  <c:v>rechten</c:v>
                </c:pt>
                <c:pt idx="15">
                  <c:v>scheikunde</c:v>
                </c:pt>
                <c:pt idx="16">
                  <c:v>sociologie</c:v>
                </c:pt>
                <c:pt idx="17">
                  <c:v>theologie</c:v>
                </c:pt>
                <c:pt idx="18">
                  <c:v>wiskunde</c:v>
                </c:pt>
              </c:strCache>
            </c:strRef>
          </c:cat>
          <c:val>
            <c:numRef>
              <c:f>'Thema 2 - Keuze voor specifieke'!$E$2:$E$20</c:f>
              <c:numCache>
                <c:formatCode>General</c:formatCode>
                <c:ptCount val="19"/>
                <c:pt idx="0">
                  <c:v>0</c:v>
                </c:pt>
                <c:pt idx="1">
                  <c:v>0</c:v>
                </c:pt>
                <c:pt idx="2">
                  <c:v>0</c:v>
                </c:pt>
                <c:pt idx="3">
                  <c:v>12</c:v>
                </c:pt>
                <c:pt idx="4">
                  <c:v>0</c:v>
                </c:pt>
                <c:pt idx="5">
                  <c:v>0</c:v>
                </c:pt>
                <c:pt idx="6">
                  <c:v>0</c:v>
                </c:pt>
                <c:pt idx="7">
                  <c:v>0</c:v>
                </c:pt>
                <c:pt idx="8">
                  <c:v>1</c:v>
                </c:pt>
                <c:pt idx="9">
                  <c:v>3</c:v>
                </c:pt>
                <c:pt idx="10">
                  <c:v>0</c:v>
                </c:pt>
                <c:pt idx="11">
                  <c:v>0</c:v>
                </c:pt>
                <c:pt idx="12">
                  <c:v>6</c:v>
                </c:pt>
                <c:pt idx="13">
                  <c:v>0</c:v>
                </c:pt>
                <c:pt idx="14">
                  <c:v>16</c:v>
                </c:pt>
                <c:pt idx="15">
                  <c:v>1</c:v>
                </c:pt>
                <c:pt idx="16">
                  <c:v>0</c:v>
                </c:pt>
                <c:pt idx="17">
                  <c:v>0</c:v>
                </c:pt>
                <c:pt idx="18">
                  <c:v>0</c:v>
                </c:pt>
              </c:numCache>
            </c:numRef>
          </c:val>
          <c:extLst>
            <c:ext xmlns:c16="http://schemas.microsoft.com/office/drawing/2014/chart" uri="{C3380CC4-5D6E-409C-BE32-E72D297353CC}">
              <c16:uniqueId val="{00000026-44B9-324F-AE9D-63617239389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delete val="1"/>
      </c:legendEntry>
      <c:legendEntry>
        <c:idx val="1"/>
        <c:delete val="1"/>
      </c:legendEntry>
      <c:legendEntry>
        <c:idx val="2"/>
        <c:delete val="1"/>
      </c:legendEntry>
      <c:legendEntry>
        <c:idx val="4"/>
        <c:delete val="1"/>
      </c:legendEntry>
      <c:legendEntry>
        <c:idx val="5"/>
        <c:delete val="1"/>
      </c:legendEntry>
      <c:legendEntry>
        <c:idx val="6"/>
        <c:delete val="1"/>
      </c:legendEntry>
      <c:legendEntry>
        <c:idx val="7"/>
        <c:delete val="1"/>
      </c:legendEntry>
      <c:legendEntry>
        <c:idx val="10"/>
        <c:delete val="1"/>
      </c:legendEntry>
      <c:legendEntry>
        <c:idx val="11"/>
        <c:delete val="1"/>
      </c:legendEntry>
      <c:legendEntry>
        <c:idx val="13"/>
        <c:delete val="1"/>
      </c:legendEntry>
      <c:legendEntry>
        <c:idx val="16"/>
        <c:delete val="1"/>
      </c:legendEntry>
      <c:legendEntry>
        <c:idx val="17"/>
        <c:delete val="1"/>
      </c:legendEntry>
      <c:legendEntry>
        <c:idx val="18"/>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2747</Words>
  <Characters>15663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Remeijer</dc:creator>
  <cp:keywords/>
  <dc:description/>
  <cp:lastModifiedBy>Robert Bijloos</cp:lastModifiedBy>
  <cp:revision>2</cp:revision>
  <dcterms:created xsi:type="dcterms:W3CDTF">2022-12-13T20:45:00Z</dcterms:created>
  <dcterms:modified xsi:type="dcterms:W3CDTF">2022-12-13T20:45:00Z</dcterms:modified>
</cp:coreProperties>
</file>